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BC570" w14:textId="393CFD7D" w:rsidR="001E68D9" w:rsidRDefault="001E68D9" w:rsidP="00B11838">
      <w:pPr>
        <w:jc w:val="center"/>
        <w:rPr>
          <w:b/>
          <w:bCs/>
          <w:sz w:val="24"/>
          <w:szCs w:val="24"/>
          <w:lang w:val="lt-LT"/>
        </w:rPr>
      </w:pPr>
      <w:r w:rsidRPr="001E68D9">
        <w:rPr>
          <w:b/>
          <w:bCs/>
          <w:sz w:val="24"/>
          <w:szCs w:val="24"/>
          <w:lang w:val="lt-LT"/>
        </w:rPr>
        <w:t>PROFESIONALIAM NAUDOJIMUI SKIRT</w:t>
      </w:r>
      <w:r w:rsidR="002A5CD7">
        <w:rPr>
          <w:b/>
          <w:bCs/>
          <w:sz w:val="24"/>
          <w:szCs w:val="24"/>
          <w:lang w:val="lt-LT"/>
        </w:rPr>
        <w:t>Ų</w:t>
      </w:r>
      <w:bookmarkStart w:id="0" w:name="_GoBack"/>
      <w:bookmarkEnd w:id="0"/>
      <w:r w:rsidRPr="001E68D9">
        <w:rPr>
          <w:b/>
          <w:bCs/>
          <w:sz w:val="24"/>
          <w:szCs w:val="24"/>
          <w:lang w:val="lt-LT"/>
        </w:rPr>
        <w:t xml:space="preserve"> KOPĖČI</w:t>
      </w:r>
      <w:r w:rsidR="002E4A7F">
        <w:rPr>
          <w:b/>
          <w:bCs/>
          <w:sz w:val="24"/>
          <w:szCs w:val="24"/>
          <w:lang w:val="lt-LT"/>
        </w:rPr>
        <w:t>Ų</w:t>
      </w:r>
    </w:p>
    <w:p w14:paraId="109E6D3F" w14:textId="124CA80A" w:rsidR="00184EBA" w:rsidRDefault="00184EBA" w:rsidP="00184EBA">
      <w:pPr>
        <w:jc w:val="center"/>
        <w:rPr>
          <w:b/>
          <w:bCs/>
          <w:sz w:val="24"/>
          <w:szCs w:val="24"/>
          <w:lang w:val="lt-LT"/>
        </w:rPr>
      </w:pPr>
      <w:r w:rsidRPr="000252F5">
        <w:rPr>
          <w:b/>
          <w:bCs/>
          <w:sz w:val="24"/>
          <w:szCs w:val="24"/>
          <w:lang w:val="lt-LT"/>
        </w:rPr>
        <w:t>TECHNINĖ SPECIFIKACIJA</w:t>
      </w:r>
    </w:p>
    <w:p w14:paraId="21D752B7" w14:textId="77777777" w:rsidR="00B11838" w:rsidRPr="000252F5" w:rsidRDefault="00B11838" w:rsidP="00184EBA">
      <w:pPr>
        <w:jc w:val="center"/>
        <w:rPr>
          <w:b/>
          <w:bCs/>
          <w:sz w:val="24"/>
          <w:szCs w:val="24"/>
          <w:lang w:val="lt-LT"/>
        </w:rPr>
      </w:pPr>
    </w:p>
    <w:p w14:paraId="3D550FF1" w14:textId="2783F4BD" w:rsidR="00C53289" w:rsidRPr="00C53289" w:rsidRDefault="00C53289" w:rsidP="00FC7BE2">
      <w:pPr>
        <w:overflowPunct/>
        <w:autoSpaceDE/>
        <w:autoSpaceDN/>
        <w:adjustRightInd/>
        <w:jc w:val="both"/>
        <w:outlineLvl w:val="0"/>
        <w:rPr>
          <w:b/>
          <w:bCs/>
          <w:kern w:val="36"/>
          <w:sz w:val="24"/>
          <w:szCs w:val="24"/>
          <w:lang w:val="lt-LT" w:eastAsia="lt-LT"/>
        </w:rPr>
      </w:pPr>
      <w:r w:rsidRPr="00C53289">
        <w:rPr>
          <w:b/>
          <w:bCs/>
          <w:kern w:val="36"/>
          <w:sz w:val="24"/>
          <w:szCs w:val="24"/>
          <w:lang w:val="lt-LT" w:eastAsia="lt-LT"/>
        </w:rPr>
        <w:t xml:space="preserve">1. </w:t>
      </w:r>
      <w:r w:rsidR="001E68D9" w:rsidRPr="001E68D9">
        <w:rPr>
          <w:b/>
          <w:bCs/>
          <w:kern w:val="36"/>
          <w:sz w:val="24"/>
          <w:szCs w:val="24"/>
          <w:lang w:val="lt-LT" w:eastAsia="lt-LT"/>
        </w:rPr>
        <w:t>Visos siūlomos kopėčios turi būti skirtos profesionaliam naudojimui ir atitikti šiuos reikalavimus:</w:t>
      </w:r>
    </w:p>
    <w:p w14:paraId="03515BC8" w14:textId="70EED789" w:rsidR="00C53289" w:rsidRPr="00C53289" w:rsidRDefault="00C53289" w:rsidP="00FC7BE2">
      <w:pPr>
        <w:overflowPunct/>
        <w:autoSpaceDE/>
        <w:autoSpaceDN/>
        <w:adjustRightInd/>
        <w:jc w:val="both"/>
        <w:rPr>
          <w:sz w:val="24"/>
          <w:szCs w:val="24"/>
          <w:lang w:val="lt-LT" w:eastAsia="lt-LT"/>
        </w:rPr>
      </w:pPr>
      <w:r w:rsidRPr="00C53289">
        <w:rPr>
          <w:sz w:val="24"/>
          <w:szCs w:val="24"/>
          <w:lang w:val="lt-LT" w:eastAsia="lt-LT"/>
        </w:rPr>
        <w:t xml:space="preserve">1.1. </w:t>
      </w:r>
      <w:r w:rsidR="001E68D9" w:rsidRPr="001E68D9">
        <w:rPr>
          <w:sz w:val="24"/>
          <w:szCs w:val="24"/>
          <w:lang w:val="lt-LT" w:eastAsia="lt-LT"/>
        </w:rPr>
        <w:t>Atitikti standartą EN 131 Professional.</w:t>
      </w:r>
      <w:r w:rsidR="000B2850" w:rsidRPr="000B2850">
        <w:rPr>
          <w:noProof/>
        </w:rPr>
        <w:t xml:space="preserve"> </w:t>
      </w:r>
    </w:p>
    <w:p w14:paraId="28D1C9E1" w14:textId="15CF853A" w:rsidR="00184EBA" w:rsidRDefault="000B2850" w:rsidP="00BC228E">
      <w:pPr>
        <w:overflowPunct/>
        <w:autoSpaceDE/>
        <w:autoSpaceDN/>
        <w:adjustRightInd/>
        <w:jc w:val="both"/>
        <w:rPr>
          <w:sz w:val="24"/>
          <w:szCs w:val="24"/>
          <w:lang w:val="lt-LT" w:eastAsia="lt-LT"/>
        </w:rPr>
      </w:pPr>
      <w:r w:rsidRPr="002E1863">
        <w:rPr>
          <w:noProof/>
        </w:rPr>
        <w:drawing>
          <wp:anchor distT="0" distB="0" distL="114300" distR="114300" simplePos="0" relativeHeight="251670528" behindDoc="0" locked="0" layoutInCell="1" allowOverlap="1" wp14:anchorId="448D0835" wp14:editId="5536CF9F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1650365" cy="1592580"/>
            <wp:effectExtent l="0" t="0" r="6985" b="7620"/>
            <wp:wrapNone/>
            <wp:docPr id="4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3289" w:rsidRPr="00C53289">
        <w:rPr>
          <w:sz w:val="24"/>
          <w:szCs w:val="24"/>
          <w:lang w:val="lt-LT" w:eastAsia="lt-LT"/>
        </w:rPr>
        <w:t xml:space="preserve">1.2. </w:t>
      </w:r>
      <w:r w:rsidR="001E68D9" w:rsidRPr="001E68D9">
        <w:rPr>
          <w:sz w:val="24"/>
          <w:szCs w:val="24"/>
          <w:lang w:val="lt-LT" w:eastAsia="lt-LT"/>
        </w:rPr>
        <w:t>Maksimali apkrova – ne mažiau kaip 150 kg.</w:t>
      </w:r>
    </w:p>
    <w:p w14:paraId="6F7FF2D2" w14:textId="6266221C" w:rsidR="001E68D9" w:rsidRPr="001E68D9" w:rsidRDefault="001E68D9" w:rsidP="001E68D9">
      <w:pPr>
        <w:overflowPunct/>
        <w:autoSpaceDE/>
        <w:autoSpaceDN/>
        <w:adjustRightInd/>
        <w:jc w:val="both"/>
        <w:rPr>
          <w:bCs/>
          <w:sz w:val="24"/>
          <w:szCs w:val="24"/>
          <w:lang w:val="lt-LT" w:eastAsia="lt-LT"/>
        </w:rPr>
      </w:pPr>
      <w:r w:rsidRPr="001E68D9">
        <w:rPr>
          <w:bCs/>
          <w:sz w:val="24"/>
          <w:szCs w:val="24"/>
          <w:lang w:val="lt-LT" w:eastAsia="lt-LT"/>
        </w:rPr>
        <w:t>1.3.</w:t>
      </w:r>
      <w:r w:rsidRPr="001E68D9">
        <w:t xml:space="preserve"> </w:t>
      </w:r>
      <w:r w:rsidRPr="001E68D9">
        <w:rPr>
          <w:bCs/>
          <w:sz w:val="24"/>
          <w:szCs w:val="24"/>
          <w:lang w:val="lt-LT" w:eastAsia="lt-LT"/>
        </w:rPr>
        <w:t>Konstrukcija – aliuminio arba lygiaverčio lengvo ir atsparaus lydinio.</w:t>
      </w:r>
    </w:p>
    <w:p w14:paraId="1A934FE9" w14:textId="36E3F621" w:rsidR="001E68D9" w:rsidRPr="001E68D9" w:rsidRDefault="001E68D9" w:rsidP="001E68D9">
      <w:pPr>
        <w:overflowPunct/>
        <w:autoSpaceDE/>
        <w:autoSpaceDN/>
        <w:adjustRightInd/>
        <w:jc w:val="both"/>
        <w:rPr>
          <w:bCs/>
          <w:sz w:val="24"/>
          <w:szCs w:val="24"/>
          <w:lang w:val="lt-LT" w:eastAsia="lt-LT"/>
        </w:rPr>
      </w:pPr>
      <w:r>
        <w:rPr>
          <w:bCs/>
          <w:sz w:val="24"/>
          <w:szCs w:val="24"/>
          <w:lang w:val="lt-LT" w:eastAsia="lt-LT"/>
        </w:rPr>
        <w:t xml:space="preserve">1.4. </w:t>
      </w:r>
      <w:r w:rsidRPr="001E68D9">
        <w:rPr>
          <w:bCs/>
          <w:sz w:val="24"/>
          <w:szCs w:val="24"/>
          <w:lang w:val="lt-LT" w:eastAsia="lt-LT"/>
        </w:rPr>
        <w:t>Pakopos neslidžios, rifliuotos.</w:t>
      </w:r>
    </w:p>
    <w:p w14:paraId="206D6D98" w14:textId="126FA2F8" w:rsidR="001E68D9" w:rsidRPr="001E68D9" w:rsidRDefault="001E68D9" w:rsidP="001E68D9">
      <w:pPr>
        <w:overflowPunct/>
        <w:autoSpaceDE/>
        <w:autoSpaceDN/>
        <w:adjustRightInd/>
        <w:jc w:val="both"/>
        <w:rPr>
          <w:bCs/>
          <w:sz w:val="24"/>
          <w:szCs w:val="24"/>
          <w:lang w:val="lt-LT" w:eastAsia="lt-LT"/>
        </w:rPr>
      </w:pPr>
      <w:r>
        <w:rPr>
          <w:bCs/>
          <w:sz w:val="24"/>
          <w:szCs w:val="24"/>
          <w:lang w:val="lt-LT" w:eastAsia="lt-LT"/>
        </w:rPr>
        <w:t xml:space="preserve">1.5. </w:t>
      </w:r>
      <w:r w:rsidRPr="001E68D9">
        <w:rPr>
          <w:bCs/>
          <w:sz w:val="24"/>
          <w:szCs w:val="24"/>
          <w:lang w:val="lt-LT" w:eastAsia="lt-LT"/>
        </w:rPr>
        <w:t>Kojelės su neslystančiomis atramomis.</w:t>
      </w:r>
    </w:p>
    <w:p w14:paraId="211232CB" w14:textId="1C03AEFD" w:rsidR="001E68D9" w:rsidRPr="001E68D9" w:rsidRDefault="001E68D9" w:rsidP="001E68D9">
      <w:pPr>
        <w:overflowPunct/>
        <w:autoSpaceDE/>
        <w:autoSpaceDN/>
        <w:adjustRightInd/>
        <w:jc w:val="both"/>
        <w:rPr>
          <w:bCs/>
          <w:sz w:val="24"/>
          <w:szCs w:val="24"/>
          <w:lang w:val="lt-LT" w:eastAsia="lt-LT"/>
        </w:rPr>
      </w:pPr>
      <w:r>
        <w:rPr>
          <w:bCs/>
          <w:sz w:val="24"/>
          <w:szCs w:val="24"/>
          <w:lang w:val="lt-LT" w:eastAsia="lt-LT"/>
        </w:rPr>
        <w:t xml:space="preserve">1.6. </w:t>
      </w:r>
      <w:r w:rsidRPr="001E68D9">
        <w:rPr>
          <w:bCs/>
          <w:sz w:val="24"/>
          <w:szCs w:val="24"/>
          <w:lang w:val="lt-LT" w:eastAsia="lt-LT"/>
        </w:rPr>
        <w:t>Atsparios korozijai ir tinkamos naudoti vidaus bei lauko sąlygomis.</w:t>
      </w:r>
    </w:p>
    <w:p w14:paraId="52334FAA" w14:textId="43C9C416" w:rsidR="001E68D9" w:rsidRDefault="001E68D9" w:rsidP="001E68D9">
      <w:pPr>
        <w:overflowPunct/>
        <w:autoSpaceDE/>
        <w:autoSpaceDN/>
        <w:adjustRightInd/>
        <w:jc w:val="both"/>
        <w:rPr>
          <w:bCs/>
          <w:sz w:val="24"/>
          <w:szCs w:val="24"/>
          <w:lang w:val="lt-LT" w:eastAsia="lt-LT"/>
        </w:rPr>
      </w:pPr>
      <w:r>
        <w:rPr>
          <w:bCs/>
          <w:sz w:val="24"/>
          <w:szCs w:val="24"/>
          <w:lang w:val="lt-LT" w:eastAsia="lt-LT"/>
        </w:rPr>
        <w:t xml:space="preserve">1.7. </w:t>
      </w:r>
      <w:r w:rsidRPr="001E68D9">
        <w:rPr>
          <w:bCs/>
          <w:sz w:val="24"/>
          <w:szCs w:val="24"/>
          <w:lang w:val="lt-LT" w:eastAsia="lt-LT"/>
        </w:rPr>
        <w:t>Konstrukcija turi užtikrinti stabilumą ir saugų darbą aukštyje.</w:t>
      </w:r>
    </w:p>
    <w:p w14:paraId="2E74478D" w14:textId="6A38CB73" w:rsidR="002A4A3C" w:rsidRPr="001E68D9" w:rsidRDefault="002A4A3C" w:rsidP="001E68D9">
      <w:pPr>
        <w:overflowPunct/>
        <w:autoSpaceDE/>
        <w:autoSpaceDN/>
        <w:adjustRightInd/>
        <w:jc w:val="both"/>
        <w:rPr>
          <w:bCs/>
          <w:sz w:val="24"/>
          <w:szCs w:val="24"/>
          <w:lang w:val="lt-LT" w:eastAsia="lt-LT"/>
        </w:rPr>
      </w:pPr>
      <w:r>
        <w:rPr>
          <w:bCs/>
          <w:sz w:val="24"/>
          <w:szCs w:val="24"/>
          <w:lang w:val="lt-LT" w:eastAsia="lt-LT"/>
        </w:rPr>
        <w:t>1.8.</w:t>
      </w:r>
      <w:r w:rsidRPr="002A4A3C">
        <w:rPr>
          <w:sz w:val="24"/>
          <w:szCs w:val="24"/>
          <w:lang w:val="lt-LT" w:eastAsia="lt-LT"/>
        </w:rPr>
        <w:t xml:space="preserve"> </w:t>
      </w:r>
      <w:r>
        <w:rPr>
          <w:sz w:val="24"/>
          <w:szCs w:val="24"/>
          <w:lang w:val="lt-LT" w:eastAsia="lt-LT"/>
        </w:rPr>
        <w:t>Tinkamos p</w:t>
      </w:r>
      <w:r w:rsidRPr="0031565A">
        <w:rPr>
          <w:sz w:val="24"/>
          <w:szCs w:val="24"/>
          <w:lang w:val="lt-LT" w:eastAsia="lt-LT"/>
        </w:rPr>
        <w:t>rofesionaliam naudojimui.</w:t>
      </w:r>
    </w:p>
    <w:p w14:paraId="15841642" w14:textId="06491129" w:rsidR="001E68D9" w:rsidRPr="001E68D9" w:rsidRDefault="001E68D9" w:rsidP="001E68D9">
      <w:pPr>
        <w:overflowPunct/>
        <w:autoSpaceDE/>
        <w:autoSpaceDN/>
        <w:adjustRightInd/>
        <w:jc w:val="both"/>
        <w:rPr>
          <w:bCs/>
          <w:sz w:val="24"/>
          <w:szCs w:val="24"/>
          <w:lang w:val="lt-LT" w:eastAsia="lt-LT"/>
        </w:rPr>
      </w:pPr>
      <w:r>
        <w:rPr>
          <w:bCs/>
          <w:sz w:val="24"/>
          <w:szCs w:val="24"/>
          <w:lang w:val="lt-LT" w:eastAsia="lt-LT"/>
        </w:rPr>
        <w:t>1.</w:t>
      </w:r>
      <w:r w:rsidR="002A4A3C">
        <w:rPr>
          <w:bCs/>
          <w:sz w:val="24"/>
          <w:szCs w:val="24"/>
          <w:lang w:val="lt-LT" w:eastAsia="lt-LT"/>
        </w:rPr>
        <w:t>9</w:t>
      </w:r>
      <w:r>
        <w:rPr>
          <w:bCs/>
          <w:sz w:val="24"/>
          <w:szCs w:val="24"/>
          <w:lang w:val="lt-LT" w:eastAsia="lt-LT"/>
        </w:rPr>
        <w:t xml:space="preserve">. </w:t>
      </w:r>
      <w:r w:rsidRPr="001E68D9">
        <w:rPr>
          <w:bCs/>
          <w:sz w:val="24"/>
          <w:szCs w:val="24"/>
          <w:lang w:val="lt-LT" w:eastAsia="lt-LT"/>
        </w:rPr>
        <w:t>Gamintojas turi suteikti ne trumpesnę kaip 24 mėn. garantiją.</w:t>
      </w:r>
    </w:p>
    <w:p w14:paraId="0756B23B" w14:textId="3415A774" w:rsidR="001E68D9" w:rsidRPr="001E68D9" w:rsidRDefault="001E68D9" w:rsidP="001E68D9">
      <w:pPr>
        <w:overflowPunct/>
        <w:autoSpaceDE/>
        <w:autoSpaceDN/>
        <w:adjustRightInd/>
        <w:jc w:val="both"/>
        <w:rPr>
          <w:bCs/>
          <w:sz w:val="24"/>
          <w:szCs w:val="24"/>
          <w:lang w:val="lt-LT" w:eastAsia="lt-LT"/>
        </w:rPr>
      </w:pPr>
      <w:r>
        <w:rPr>
          <w:bCs/>
          <w:sz w:val="24"/>
          <w:szCs w:val="24"/>
          <w:lang w:val="lt-LT" w:eastAsia="lt-LT"/>
        </w:rPr>
        <w:t>1.</w:t>
      </w:r>
      <w:r w:rsidR="002A4A3C">
        <w:rPr>
          <w:bCs/>
          <w:sz w:val="24"/>
          <w:szCs w:val="24"/>
          <w:lang w:val="lt-LT" w:eastAsia="lt-LT"/>
        </w:rPr>
        <w:t>10</w:t>
      </w:r>
      <w:r>
        <w:rPr>
          <w:bCs/>
          <w:sz w:val="24"/>
          <w:szCs w:val="24"/>
          <w:lang w:val="lt-LT" w:eastAsia="lt-LT"/>
        </w:rPr>
        <w:t xml:space="preserve">. </w:t>
      </w:r>
      <w:r w:rsidRPr="001E68D9">
        <w:rPr>
          <w:bCs/>
          <w:sz w:val="24"/>
          <w:szCs w:val="24"/>
          <w:lang w:val="lt-LT" w:eastAsia="lt-LT"/>
        </w:rPr>
        <w:t>Turi būti pateikta naudojimo instrukcija lietuvių kalba.</w:t>
      </w:r>
    </w:p>
    <w:p w14:paraId="24002327" w14:textId="67D42F8D" w:rsidR="001E68D9" w:rsidRDefault="001E68D9" w:rsidP="001E68D9">
      <w:pPr>
        <w:overflowPunct/>
        <w:autoSpaceDE/>
        <w:autoSpaceDN/>
        <w:adjustRightInd/>
        <w:jc w:val="both"/>
        <w:rPr>
          <w:bCs/>
          <w:sz w:val="24"/>
          <w:szCs w:val="24"/>
          <w:lang w:val="lt-LT" w:eastAsia="lt-LT"/>
        </w:rPr>
      </w:pPr>
      <w:r>
        <w:rPr>
          <w:bCs/>
          <w:sz w:val="24"/>
          <w:szCs w:val="24"/>
          <w:lang w:val="lt-LT" w:eastAsia="lt-LT"/>
        </w:rPr>
        <w:t>1.1</w:t>
      </w:r>
      <w:r w:rsidR="002A4A3C">
        <w:rPr>
          <w:bCs/>
          <w:sz w:val="24"/>
          <w:szCs w:val="24"/>
          <w:lang w:val="lt-LT" w:eastAsia="lt-LT"/>
        </w:rPr>
        <w:t>1</w:t>
      </w:r>
      <w:r>
        <w:rPr>
          <w:bCs/>
          <w:sz w:val="24"/>
          <w:szCs w:val="24"/>
          <w:lang w:val="lt-LT" w:eastAsia="lt-LT"/>
        </w:rPr>
        <w:t xml:space="preserve">. </w:t>
      </w:r>
      <w:r w:rsidRPr="001E68D9">
        <w:rPr>
          <w:bCs/>
          <w:sz w:val="24"/>
          <w:szCs w:val="24"/>
          <w:lang w:val="lt-LT" w:eastAsia="lt-LT"/>
        </w:rPr>
        <w:t>Visos siūlomos prekės turi būti naujos, nenaudotos.</w:t>
      </w:r>
    </w:p>
    <w:p w14:paraId="133A74DD" w14:textId="77777777" w:rsidR="00184EBA" w:rsidRPr="000252F5" w:rsidRDefault="00184EBA" w:rsidP="00184EBA">
      <w:pPr>
        <w:ind w:right="-613" w:firstLine="709"/>
        <w:jc w:val="center"/>
        <w:rPr>
          <w:b/>
          <w:sz w:val="24"/>
          <w:szCs w:val="24"/>
          <w:lang w:val="lt-LT"/>
        </w:rPr>
      </w:pPr>
    </w:p>
    <w:tbl>
      <w:tblPr>
        <w:tblStyle w:val="Lentelstinklelis"/>
        <w:tblW w:w="1512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7"/>
        <w:gridCol w:w="2122"/>
        <w:gridCol w:w="3969"/>
        <w:gridCol w:w="3260"/>
        <w:gridCol w:w="992"/>
        <w:gridCol w:w="992"/>
        <w:gridCol w:w="934"/>
        <w:gridCol w:w="1162"/>
        <w:gridCol w:w="1124"/>
      </w:tblGrid>
      <w:tr w:rsidR="006A4036" w:rsidRPr="00C53289" w14:paraId="79025CC0" w14:textId="77777777" w:rsidTr="00F2721E">
        <w:trPr>
          <w:trHeight w:val="1333"/>
        </w:trPr>
        <w:tc>
          <w:tcPr>
            <w:tcW w:w="567" w:type="dxa"/>
          </w:tcPr>
          <w:p w14:paraId="0A16C6C8" w14:textId="77777777" w:rsidR="00F2721E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>
              <w:rPr>
                <w:rFonts w:eastAsia="Calibri"/>
                <w:b/>
                <w:sz w:val="24"/>
                <w:szCs w:val="22"/>
                <w:lang w:val="lt-LT"/>
              </w:rPr>
              <w:t>Eil.</w:t>
            </w:r>
          </w:p>
          <w:p w14:paraId="3EA65DD5" w14:textId="790B98EF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>
              <w:rPr>
                <w:rFonts w:eastAsia="Calibri"/>
                <w:b/>
                <w:sz w:val="24"/>
                <w:szCs w:val="22"/>
                <w:lang w:val="lt-LT"/>
              </w:rPr>
              <w:t>Nr.</w:t>
            </w:r>
          </w:p>
        </w:tc>
        <w:tc>
          <w:tcPr>
            <w:tcW w:w="2122" w:type="dxa"/>
          </w:tcPr>
          <w:p w14:paraId="537787B1" w14:textId="1D9A2C68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Prekė</w:t>
            </w:r>
          </w:p>
        </w:tc>
        <w:tc>
          <w:tcPr>
            <w:tcW w:w="3969" w:type="dxa"/>
          </w:tcPr>
          <w:p w14:paraId="2B9D8118" w14:textId="77777777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Reikalavimai</w:t>
            </w:r>
          </w:p>
        </w:tc>
        <w:tc>
          <w:tcPr>
            <w:tcW w:w="3260" w:type="dxa"/>
          </w:tcPr>
          <w:p w14:paraId="26FA721B" w14:textId="77777777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 xml:space="preserve">Atitikimas reikalavimams žodžiai </w:t>
            </w:r>
            <w:r w:rsidRPr="00C53289">
              <w:rPr>
                <w:rFonts w:eastAsia="Calibri"/>
                <w:b/>
                <w:color w:val="FF0000"/>
                <w:sz w:val="24"/>
                <w:szCs w:val="22"/>
                <w:lang w:val="lt-LT"/>
              </w:rPr>
              <w:t>„Taip“ ar „Atitinka“ netinkami</w:t>
            </w:r>
          </w:p>
        </w:tc>
        <w:tc>
          <w:tcPr>
            <w:tcW w:w="992" w:type="dxa"/>
          </w:tcPr>
          <w:p w14:paraId="70F83EB6" w14:textId="77777777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Kiekis</w:t>
            </w:r>
          </w:p>
          <w:p w14:paraId="7E8AC233" w14:textId="77777777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92" w:type="dxa"/>
          </w:tcPr>
          <w:p w14:paraId="2C4928EC" w14:textId="77777777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1 vnt. įkainis Eur be PVM</w:t>
            </w:r>
          </w:p>
        </w:tc>
        <w:tc>
          <w:tcPr>
            <w:tcW w:w="934" w:type="dxa"/>
          </w:tcPr>
          <w:p w14:paraId="0DB3AC18" w14:textId="77777777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1 vnt. įkainis Eur su PVM</w:t>
            </w:r>
          </w:p>
        </w:tc>
        <w:tc>
          <w:tcPr>
            <w:tcW w:w="1162" w:type="dxa"/>
          </w:tcPr>
          <w:p w14:paraId="40DDDDB3" w14:textId="77777777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be PVM</w:t>
            </w:r>
          </w:p>
        </w:tc>
        <w:tc>
          <w:tcPr>
            <w:tcW w:w="1124" w:type="dxa"/>
          </w:tcPr>
          <w:p w14:paraId="1A8EF2B9" w14:textId="77777777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su PVM</w:t>
            </w:r>
          </w:p>
        </w:tc>
      </w:tr>
      <w:tr w:rsidR="006A4036" w:rsidRPr="00C53289" w14:paraId="6A8E9D6B" w14:textId="77777777" w:rsidTr="00F2721E">
        <w:trPr>
          <w:trHeight w:val="274"/>
        </w:trPr>
        <w:tc>
          <w:tcPr>
            <w:tcW w:w="567" w:type="dxa"/>
          </w:tcPr>
          <w:p w14:paraId="2344589D" w14:textId="3AB7F396" w:rsidR="00F2721E" w:rsidRPr="00F2721E" w:rsidRDefault="00F2721E" w:rsidP="001E68D9">
            <w:pPr>
              <w:suppressAutoHyphens/>
              <w:overflowPunct/>
              <w:autoSpaceDE/>
              <w:adjustRightInd/>
              <w:jc w:val="center"/>
              <w:rPr>
                <w:b/>
                <w:noProof/>
                <w:sz w:val="24"/>
                <w:szCs w:val="24"/>
              </w:rPr>
            </w:pPr>
            <w:r w:rsidRPr="00F2721E">
              <w:rPr>
                <w:b/>
                <w:noProof/>
                <w:sz w:val="24"/>
                <w:szCs w:val="24"/>
              </w:rPr>
              <w:t>1.</w:t>
            </w:r>
          </w:p>
        </w:tc>
        <w:tc>
          <w:tcPr>
            <w:tcW w:w="2122" w:type="dxa"/>
            <w:vAlign w:val="center"/>
          </w:tcPr>
          <w:p w14:paraId="27732C18" w14:textId="5CB4E865" w:rsidR="00F2721E" w:rsidRDefault="00F2721E" w:rsidP="001E68D9">
            <w:pPr>
              <w:suppressAutoHyphens/>
              <w:overflowPunct/>
              <w:autoSpaceDE/>
              <w:adjustRightInd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5A7416EA" wp14:editId="0D5B09B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167640</wp:posOffset>
                  </wp:positionV>
                  <wp:extent cx="990600" cy="1501140"/>
                  <wp:effectExtent l="0" t="0" r="0" b="3810"/>
                  <wp:wrapNone/>
                  <wp:docPr id="5" name="Paveikslėlis 5" descr="https://mokivezi.lt/media/cache/sylius_shop_product_original/5/4/c/9/54c972a146e87b4408af01caefc2b32aef53cad9_1390375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mokivezi.lt/media/cache/sylius_shop_product_original/5/4/c/9/54c972a146e87b4408af01caefc2b32aef53cad9_1390375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50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E68D9">
              <w:rPr>
                <w:b/>
                <w:sz w:val="24"/>
                <w:szCs w:val="24"/>
                <w:lang w:val="lt-LT"/>
              </w:rPr>
              <w:t>6 pakopų kopėčios</w:t>
            </w:r>
          </w:p>
          <w:p w14:paraId="41928234" w14:textId="77777777" w:rsidR="00F2721E" w:rsidRDefault="00F2721E" w:rsidP="001E68D9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b/>
                <w:sz w:val="24"/>
                <w:szCs w:val="24"/>
                <w:lang w:val="lt-LT"/>
              </w:rPr>
            </w:pPr>
          </w:p>
          <w:p w14:paraId="25EB7EA4" w14:textId="77777777" w:rsidR="00F2721E" w:rsidRDefault="00F2721E" w:rsidP="001E68D9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b/>
                <w:sz w:val="24"/>
                <w:szCs w:val="24"/>
                <w:lang w:val="lt-LT"/>
              </w:rPr>
            </w:pPr>
          </w:p>
          <w:p w14:paraId="28EF2BA2" w14:textId="77777777" w:rsidR="00F2721E" w:rsidRDefault="00F2721E" w:rsidP="001E68D9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b/>
                <w:sz w:val="24"/>
                <w:szCs w:val="24"/>
                <w:lang w:val="lt-LT"/>
              </w:rPr>
            </w:pPr>
          </w:p>
          <w:p w14:paraId="424864E0" w14:textId="77777777" w:rsidR="00F2721E" w:rsidRDefault="00F2721E" w:rsidP="001E68D9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b/>
                <w:sz w:val="24"/>
                <w:szCs w:val="24"/>
                <w:lang w:val="lt-LT"/>
              </w:rPr>
            </w:pPr>
          </w:p>
          <w:p w14:paraId="76538019" w14:textId="77777777" w:rsidR="00F2721E" w:rsidRDefault="00F2721E" w:rsidP="001E68D9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b/>
                <w:sz w:val="24"/>
                <w:szCs w:val="24"/>
                <w:lang w:val="lt-LT"/>
              </w:rPr>
            </w:pPr>
          </w:p>
          <w:p w14:paraId="7A881A66" w14:textId="77777777" w:rsidR="00F2721E" w:rsidRDefault="00F2721E" w:rsidP="001E68D9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b/>
                <w:sz w:val="24"/>
                <w:szCs w:val="24"/>
                <w:lang w:val="lt-LT"/>
              </w:rPr>
            </w:pPr>
          </w:p>
          <w:p w14:paraId="3E1C1AE5" w14:textId="77777777" w:rsidR="00F2721E" w:rsidRDefault="00F2721E" w:rsidP="001E68D9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b/>
                <w:sz w:val="24"/>
                <w:szCs w:val="24"/>
                <w:lang w:val="lt-LT"/>
              </w:rPr>
            </w:pPr>
          </w:p>
          <w:p w14:paraId="64DDAD30" w14:textId="77777777" w:rsidR="00F2721E" w:rsidRDefault="00F2721E" w:rsidP="001E68D9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b/>
                <w:sz w:val="24"/>
                <w:szCs w:val="24"/>
                <w:lang w:val="lt-LT"/>
              </w:rPr>
            </w:pPr>
          </w:p>
          <w:p w14:paraId="5C9B7D5D" w14:textId="77777777" w:rsidR="00F2721E" w:rsidRDefault="00F2721E" w:rsidP="001E68D9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b/>
                <w:sz w:val="24"/>
                <w:szCs w:val="24"/>
                <w:lang w:val="lt-LT"/>
              </w:rPr>
            </w:pPr>
          </w:p>
          <w:p w14:paraId="6AAD1EC5" w14:textId="53D15175" w:rsidR="00F2721E" w:rsidRPr="001E68D9" w:rsidRDefault="00F2721E" w:rsidP="001E68D9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i/>
                <w:lang w:val="lt-LT"/>
              </w:rPr>
            </w:pPr>
            <w:r w:rsidRPr="001E68D9">
              <w:rPr>
                <w:rFonts w:eastAsia="Calibri"/>
                <w:i/>
                <w:lang w:val="lt-LT"/>
              </w:rPr>
              <w:t>(nuotrauka naudojama kaip pavyzdys)</w:t>
            </w:r>
          </w:p>
        </w:tc>
        <w:tc>
          <w:tcPr>
            <w:tcW w:w="3969" w:type="dxa"/>
          </w:tcPr>
          <w:p w14:paraId="1FC13D0B" w14:textId="1E19CCE0" w:rsidR="00F2721E" w:rsidRPr="001E68D9" w:rsidRDefault="00F2721E" w:rsidP="001E68D9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1.</w:t>
            </w:r>
            <w:r w:rsidRPr="001E68D9">
              <w:rPr>
                <w:sz w:val="24"/>
                <w:szCs w:val="24"/>
                <w:lang w:val="lt-LT" w:eastAsia="lt-LT"/>
              </w:rPr>
              <w:t>Tipas – vienpusės pastatomos kopėčios.</w:t>
            </w:r>
          </w:p>
          <w:p w14:paraId="534F80BF" w14:textId="3E5575D0" w:rsidR="00F2721E" w:rsidRPr="001E68D9" w:rsidRDefault="00F2721E" w:rsidP="001E68D9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2.</w:t>
            </w:r>
            <w:r w:rsidRPr="001E68D9">
              <w:rPr>
                <w:sz w:val="24"/>
                <w:szCs w:val="24"/>
                <w:lang w:val="lt-LT" w:eastAsia="lt-LT"/>
              </w:rPr>
              <w:t>Pakopų skaičius – 6.</w:t>
            </w:r>
          </w:p>
          <w:p w14:paraId="3F88CF65" w14:textId="02F5AB48" w:rsidR="00F2721E" w:rsidRPr="001E68D9" w:rsidRDefault="006A4036" w:rsidP="001E68D9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3</w:t>
            </w:r>
            <w:r w:rsidR="00F2721E">
              <w:rPr>
                <w:sz w:val="24"/>
                <w:szCs w:val="24"/>
                <w:lang w:val="lt-LT" w:eastAsia="lt-LT"/>
              </w:rPr>
              <w:t>.</w:t>
            </w:r>
            <w:r w:rsidR="00F2721E" w:rsidRPr="001E68D9">
              <w:rPr>
                <w:sz w:val="24"/>
                <w:szCs w:val="24"/>
                <w:lang w:val="lt-LT" w:eastAsia="lt-LT"/>
              </w:rPr>
              <w:t>Platforma su apsauginiu lanku.</w:t>
            </w:r>
          </w:p>
          <w:p w14:paraId="7E891B4C" w14:textId="38D63F12" w:rsidR="00F2721E" w:rsidRPr="001E68D9" w:rsidRDefault="006A4036" w:rsidP="001E68D9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4</w:t>
            </w:r>
            <w:r w:rsidR="00F2721E">
              <w:rPr>
                <w:sz w:val="24"/>
                <w:szCs w:val="24"/>
                <w:lang w:val="lt-LT" w:eastAsia="lt-LT"/>
              </w:rPr>
              <w:t>.</w:t>
            </w:r>
            <w:r w:rsidR="00F2721E" w:rsidRPr="001E68D9">
              <w:rPr>
                <w:sz w:val="24"/>
                <w:szCs w:val="24"/>
                <w:lang w:val="lt-LT" w:eastAsia="lt-LT"/>
              </w:rPr>
              <w:t>Maksimalus darbinis aukštis – ne mažesnis kaip 3,0 m.</w:t>
            </w:r>
          </w:p>
          <w:p w14:paraId="6CE928FE" w14:textId="23847684" w:rsidR="00F2721E" w:rsidRPr="001E68D9" w:rsidRDefault="006A4036" w:rsidP="001E68D9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5</w:t>
            </w:r>
            <w:r w:rsidR="00F2721E">
              <w:rPr>
                <w:sz w:val="24"/>
                <w:szCs w:val="24"/>
                <w:lang w:val="lt-LT" w:eastAsia="lt-LT"/>
              </w:rPr>
              <w:t>.</w:t>
            </w:r>
            <w:r w:rsidR="00F2721E" w:rsidRPr="001E68D9">
              <w:rPr>
                <w:sz w:val="24"/>
                <w:szCs w:val="24"/>
                <w:lang w:val="lt-LT" w:eastAsia="lt-LT"/>
              </w:rPr>
              <w:t>Pakopų plotis – ne mažesnis kaip 80 mm.</w:t>
            </w:r>
          </w:p>
          <w:p w14:paraId="476504E9" w14:textId="00B7DDB9" w:rsidR="00F2721E" w:rsidRPr="001E68D9" w:rsidRDefault="006A4036" w:rsidP="001E68D9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6</w:t>
            </w:r>
            <w:r w:rsidR="00F2721E">
              <w:rPr>
                <w:sz w:val="24"/>
                <w:szCs w:val="24"/>
                <w:lang w:val="lt-LT" w:eastAsia="lt-LT"/>
              </w:rPr>
              <w:t>.</w:t>
            </w:r>
            <w:r w:rsidR="00F2721E" w:rsidRPr="001E68D9">
              <w:rPr>
                <w:sz w:val="24"/>
                <w:szCs w:val="24"/>
                <w:lang w:val="lt-LT" w:eastAsia="lt-LT"/>
              </w:rPr>
              <w:t>Svoris – ne daugiau kaip 8 kg.</w:t>
            </w:r>
          </w:p>
        </w:tc>
        <w:tc>
          <w:tcPr>
            <w:tcW w:w="3260" w:type="dxa"/>
          </w:tcPr>
          <w:p w14:paraId="2F65CF46" w14:textId="77777777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92" w:type="dxa"/>
          </w:tcPr>
          <w:p w14:paraId="6FCD803A" w14:textId="4593599C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  <w:r>
              <w:rPr>
                <w:rFonts w:eastAsia="Calibri"/>
                <w:sz w:val="24"/>
                <w:szCs w:val="22"/>
                <w:lang w:val="lt-LT"/>
              </w:rPr>
              <w:t>3</w:t>
            </w:r>
            <w:r w:rsidRPr="00C53289">
              <w:rPr>
                <w:rFonts w:eastAsia="Calibri"/>
                <w:sz w:val="24"/>
                <w:szCs w:val="22"/>
                <w:lang w:val="lt-LT"/>
              </w:rPr>
              <w:t xml:space="preserve"> vnt.</w:t>
            </w:r>
          </w:p>
        </w:tc>
        <w:tc>
          <w:tcPr>
            <w:tcW w:w="992" w:type="dxa"/>
          </w:tcPr>
          <w:p w14:paraId="39BD1C12" w14:textId="77777777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34" w:type="dxa"/>
          </w:tcPr>
          <w:p w14:paraId="26EAA0B4" w14:textId="77777777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62" w:type="dxa"/>
          </w:tcPr>
          <w:p w14:paraId="1223DBC8" w14:textId="77777777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24" w:type="dxa"/>
          </w:tcPr>
          <w:p w14:paraId="04B33897" w14:textId="77777777" w:rsidR="00F2721E" w:rsidRPr="00C53289" w:rsidRDefault="00F2721E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</w:tr>
      <w:tr w:rsidR="006A4036" w:rsidRPr="00C53289" w14:paraId="5A442955" w14:textId="77777777" w:rsidTr="00F2721E">
        <w:trPr>
          <w:trHeight w:val="2721"/>
        </w:trPr>
        <w:tc>
          <w:tcPr>
            <w:tcW w:w="567" w:type="dxa"/>
          </w:tcPr>
          <w:p w14:paraId="6804709E" w14:textId="19D526FE" w:rsidR="00F2721E" w:rsidRPr="001E68D9" w:rsidRDefault="00F2721E" w:rsidP="005A71E4">
            <w:pPr>
              <w:suppressAutoHyphens/>
              <w:overflowPunct/>
              <w:autoSpaceDE/>
              <w:adjustRightInd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2.</w:t>
            </w:r>
          </w:p>
        </w:tc>
        <w:tc>
          <w:tcPr>
            <w:tcW w:w="2122" w:type="dxa"/>
          </w:tcPr>
          <w:p w14:paraId="78908962" w14:textId="2C08C899" w:rsidR="00F2721E" w:rsidRDefault="00F2721E" w:rsidP="005A71E4">
            <w:pPr>
              <w:suppressAutoHyphens/>
              <w:overflowPunct/>
              <w:autoSpaceDE/>
              <w:adjustRightInd/>
              <w:jc w:val="center"/>
              <w:rPr>
                <w:b/>
                <w:sz w:val="24"/>
                <w:szCs w:val="24"/>
                <w:lang w:val="lt-LT"/>
              </w:rPr>
            </w:pPr>
            <w:r w:rsidRPr="001E68D9">
              <w:rPr>
                <w:b/>
                <w:sz w:val="24"/>
                <w:szCs w:val="24"/>
                <w:lang w:val="lt-LT"/>
              </w:rPr>
              <w:t>8 pakopų kopėčios</w:t>
            </w:r>
          </w:p>
          <w:p w14:paraId="4F9E2A8C" w14:textId="4ECFAB0C" w:rsidR="00F2721E" w:rsidRDefault="00F2721E" w:rsidP="005A71E4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i/>
                <w:lang w:val="lt-LT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20971C35" wp14:editId="1D8C87C9">
                  <wp:simplePos x="0" y="0"/>
                  <wp:positionH relativeFrom="column">
                    <wp:posOffset>28684</wp:posOffset>
                  </wp:positionH>
                  <wp:positionV relativeFrom="paragraph">
                    <wp:posOffset>50165</wp:posOffset>
                  </wp:positionV>
                  <wp:extent cx="1185436" cy="1492916"/>
                  <wp:effectExtent l="0" t="0" r="0" b="0"/>
                  <wp:wrapNone/>
                  <wp:docPr id="7" name="Paveikslėlis 7" descr="https://kopeciu-pasaulis.lt/wp-content/uploads/2020/07/124555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kopeciu-pasaulis.lt/wp-content/uploads/2020/07/124555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383" cy="1496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8547723" w14:textId="77777777" w:rsidR="00F2721E" w:rsidRDefault="00F2721E" w:rsidP="005A71E4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i/>
                <w:lang w:val="lt-LT"/>
              </w:rPr>
            </w:pPr>
          </w:p>
          <w:p w14:paraId="32560BD7" w14:textId="77777777" w:rsidR="00F2721E" w:rsidRDefault="00F2721E" w:rsidP="005A71E4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i/>
                <w:lang w:val="lt-LT"/>
              </w:rPr>
            </w:pPr>
          </w:p>
          <w:p w14:paraId="6CE358A7" w14:textId="77777777" w:rsidR="00F2721E" w:rsidRDefault="00F2721E" w:rsidP="005A71E4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i/>
                <w:lang w:val="lt-LT"/>
              </w:rPr>
            </w:pPr>
          </w:p>
          <w:p w14:paraId="1704F4AE" w14:textId="77777777" w:rsidR="00F2721E" w:rsidRDefault="00F2721E" w:rsidP="005A71E4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i/>
                <w:lang w:val="lt-LT"/>
              </w:rPr>
            </w:pPr>
          </w:p>
          <w:p w14:paraId="044EE995" w14:textId="77777777" w:rsidR="00F2721E" w:rsidRDefault="00F2721E" w:rsidP="005A71E4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i/>
                <w:lang w:val="lt-LT"/>
              </w:rPr>
            </w:pPr>
          </w:p>
          <w:p w14:paraId="2551A2F0" w14:textId="77777777" w:rsidR="00F2721E" w:rsidRDefault="00F2721E" w:rsidP="005A71E4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i/>
                <w:lang w:val="lt-LT"/>
              </w:rPr>
            </w:pPr>
          </w:p>
          <w:p w14:paraId="2959EA89" w14:textId="77777777" w:rsidR="00F2721E" w:rsidRDefault="00F2721E" w:rsidP="005A71E4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i/>
                <w:lang w:val="lt-LT"/>
              </w:rPr>
            </w:pPr>
          </w:p>
          <w:p w14:paraId="0724A111" w14:textId="77777777" w:rsidR="00F2721E" w:rsidRDefault="00F2721E" w:rsidP="005A71E4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i/>
                <w:lang w:val="lt-LT"/>
              </w:rPr>
            </w:pPr>
          </w:p>
          <w:p w14:paraId="01761087" w14:textId="77777777" w:rsidR="00F2721E" w:rsidRDefault="00F2721E" w:rsidP="005A71E4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i/>
                <w:lang w:val="lt-LT"/>
              </w:rPr>
            </w:pPr>
          </w:p>
          <w:p w14:paraId="18722B8E" w14:textId="77777777" w:rsidR="00F2721E" w:rsidRDefault="00F2721E" w:rsidP="005A71E4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i/>
                <w:lang w:val="lt-LT"/>
              </w:rPr>
            </w:pPr>
          </w:p>
          <w:p w14:paraId="404F3411" w14:textId="2964BB4C" w:rsidR="00F2721E" w:rsidRPr="001E68D9" w:rsidRDefault="00F2721E" w:rsidP="005A71E4">
            <w:pPr>
              <w:suppressAutoHyphens/>
              <w:overflowPunct/>
              <w:autoSpaceDE/>
              <w:adjustRightInd/>
              <w:jc w:val="center"/>
              <w:rPr>
                <w:sz w:val="24"/>
                <w:szCs w:val="24"/>
                <w:lang w:val="lt-LT" w:eastAsia="lt-LT"/>
              </w:rPr>
            </w:pPr>
            <w:r w:rsidRPr="001E68D9">
              <w:rPr>
                <w:rFonts w:eastAsia="Calibri"/>
                <w:i/>
                <w:lang w:val="lt-LT"/>
              </w:rPr>
              <w:t>(nuotrauka naudojama kaip pavyzdys)</w:t>
            </w:r>
          </w:p>
        </w:tc>
        <w:tc>
          <w:tcPr>
            <w:tcW w:w="3969" w:type="dxa"/>
          </w:tcPr>
          <w:p w14:paraId="6A714AE5" w14:textId="77777777" w:rsidR="00F2721E" w:rsidRPr="001E68D9" w:rsidRDefault="00F2721E" w:rsidP="001E68D9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1.</w:t>
            </w:r>
            <w:r w:rsidRPr="001E68D9">
              <w:rPr>
                <w:sz w:val="24"/>
                <w:szCs w:val="24"/>
                <w:lang w:val="lt-LT" w:eastAsia="lt-LT"/>
              </w:rPr>
              <w:t>Tipas – vienpusės pastatomos kopėčios.</w:t>
            </w:r>
          </w:p>
          <w:p w14:paraId="17532370" w14:textId="5DF57465" w:rsidR="00F2721E" w:rsidRPr="001E68D9" w:rsidRDefault="00F2721E" w:rsidP="001E68D9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2.</w:t>
            </w:r>
            <w:r w:rsidRPr="001E68D9">
              <w:rPr>
                <w:sz w:val="24"/>
                <w:szCs w:val="24"/>
                <w:lang w:val="lt-LT" w:eastAsia="lt-LT"/>
              </w:rPr>
              <w:t xml:space="preserve">Pakopų skaičius – </w:t>
            </w:r>
            <w:r>
              <w:rPr>
                <w:sz w:val="24"/>
                <w:szCs w:val="24"/>
                <w:lang w:val="lt-LT" w:eastAsia="lt-LT"/>
              </w:rPr>
              <w:t>8</w:t>
            </w:r>
            <w:r w:rsidRPr="001E68D9">
              <w:rPr>
                <w:sz w:val="24"/>
                <w:szCs w:val="24"/>
                <w:lang w:val="lt-LT" w:eastAsia="lt-LT"/>
              </w:rPr>
              <w:t>.</w:t>
            </w:r>
          </w:p>
          <w:p w14:paraId="23DE5D77" w14:textId="2D032813" w:rsidR="00F2721E" w:rsidRPr="001E68D9" w:rsidRDefault="00F2721E" w:rsidP="001E68D9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3</w:t>
            </w:r>
            <w:r>
              <w:rPr>
                <w:sz w:val="24"/>
                <w:szCs w:val="24"/>
                <w:lang w:val="lt-LT" w:eastAsia="lt-LT"/>
              </w:rPr>
              <w:t>.</w:t>
            </w:r>
            <w:r w:rsidRPr="001E68D9">
              <w:rPr>
                <w:sz w:val="24"/>
                <w:szCs w:val="24"/>
                <w:lang w:val="lt-LT" w:eastAsia="lt-LT"/>
              </w:rPr>
              <w:t>Platforma su apsauginiu lanku.</w:t>
            </w:r>
          </w:p>
          <w:p w14:paraId="24B46963" w14:textId="47D581FF" w:rsidR="00F2721E" w:rsidRPr="001E68D9" w:rsidRDefault="006A4036" w:rsidP="001E68D9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4</w:t>
            </w:r>
            <w:r w:rsidR="00F2721E">
              <w:rPr>
                <w:sz w:val="24"/>
                <w:szCs w:val="24"/>
                <w:lang w:val="lt-LT" w:eastAsia="lt-LT"/>
              </w:rPr>
              <w:t>.</w:t>
            </w:r>
            <w:r w:rsidR="00F2721E" w:rsidRPr="001E68D9">
              <w:rPr>
                <w:sz w:val="24"/>
                <w:szCs w:val="24"/>
                <w:lang w:val="lt-LT" w:eastAsia="lt-LT"/>
              </w:rPr>
              <w:t>Maksimalus darbinis aukštis – ne mažesnis kaip 3,</w:t>
            </w:r>
            <w:r w:rsidR="00F2721E">
              <w:rPr>
                <w:sz w:val="24"/>
                <w:szCs w:val="24"/>
                <w:lang w:val="lt-LT" w:eastAsia="lt-LT"/>
              </w:rPr>
              <w:t>5</w:t>
            </w:r>
            <w:r w:rsidR="00F2721E" w:rsidRPr="001E68D9">
              <w:rPr>
                <w:sz w:val="24"/>
                <w:szCs w:val="24"/>
                <w:lang w:val="lt-LT" w:eastAsia="lt-LT"/>
              </w:rPr>
              <w:t xml:space="preserve"> m.</w:t>
            </w:r>
          </w:p>
          <w:p w14:paraId="383BB58F" w14:textId="592FD8DE" w:rsidR="00F2721E" w:rsidRPr="001E68D9" w:rsidRDefault="006A4036" w:rsidP="001E68D9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5</w:t>
            </w:r>
            <w:r w:rsidR="00F2721E">
              <w:rPr>
                <w:sz w:val="24"/>
                <w:szCs w:val="24"/>
                <w:lang w:val="lt-LT" w:eastAsia="lt-LT"/>
              </w:rPr>
              <w:t>.</w:t>
            </w:r>
            <w:r w:rsidR="00F2721E" w:rsidRPr="001E68D9">
              <w:rPr>
                <w:sz w:val="24"/>
                <w:szCs w:val="24"/>
                <w:lang w:val="lt-LT" w:eastAsia="lt-LT"/>
              </w:rPr>
              <w:t>Pakopų plotis – ne mažesnis kaip 80 mm.</w:t>
            </w:r>
          </w:p>
          <w:p w14:paraId="398D5867" w14:textId="7E46F85B" w:rsidR="00F2721E" w:rsidRPr="000B215A" w:rsidRDefault="00F2721E" w:rsidP="001E68D9">
            <w:pPr>
              <w:overflowPunct/>
              <w:autoSpaceDE/>
              <w:autoSpaceDN/>
              <w:adjustRightInd/>
              <w:spacing w:line="259" w:lineRule="auto"/>
              <w:jc w:val="both"/>
              <w:rPr>
                <w:sz w:val="24"/>
                <w:szCs w:val="24"/>
                <w:lang w:val="lt-LT" w:eastAsia="lt-LT"/>
              </w:rPr>
            </w:pPr>
            <w:r>
              <w:t xml:space="preserve"> </w:t>
            </w:r>
          </w:p>
        </w:tc>
        <w:tc>
          <w:tcPr>
            <w:tcW w:w="3260" w:type="dxa"/>
          </w:tcPr>
          <w:p w14:paraId="57340905" w14:textId="77777777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92" w:type="dxa"/>
          </w:tcPr>
          <w:p w14:paraId="024AF4B0" w14:textId="26CFF756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  <w:r>
              <w:rPr>
                <w:rFonts w:eastAsia="Calibri"/>
                <w:sz w:val="24"/>
                <w:szCs w:val="22"/>
                <w:lang w:val="lt-LT"/>
              </w:rPr>
              <w:t>2</w:t>
            </w:r>
            <w:r w:rsidRPr="00C53289">
              <w:rPr>
                <w:rFonts w:eastAsia="Calibri"/>
                <w:sz w:val="24"/>
                <w:szCs w:val="22"/>
                <w:lang w:val="lt-LT"/>
              </w:rPr>
              <w:t xml:space="preserve"> vnt.</w:t>
            </w:r>
          </w:p>
        </w:tc>
        <w:tc>
          <w:tcPr>
            <w:tcW w:w="992" w:type="dxa"/>
          </w:tcPr>
          <w:p w14:paraId="1099BEAF" w14:textId="77777777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34" w:type="dxa"/>
          </w:tcPr>
          <w:p w14:paraId="753502A2" w14:textId="77777777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62" w:type="dxa"/>
          </w:tcPr>
          <w:p w14:paraId="0DB30780" w14:textId="77777777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24" w:type="dxa"/>
          </w:tcPr>
          <w:p w14:paraId="28337CB6" w14:textId="77777777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</w:tr>
      <w:tr w:rsidR="006A4036" w:rsidRPr="00C53289" w14:paraId="7BFE44CD" w14:textId="77777777" w:rsidTr="006A4036">
        <w:trPr>
          <w:trHeight w:val="1417"/>
        </w:trPr>
        <w:tc>
          <w:tcPr>
            <w:tcW w:w="567" w:type="dxa"/>
          </w:tcPr>
          <w:p w14:paraId="02552FC7" w14:textId="074E0966" w:rsidR="00F2721E" w:rsidRPr="00B11838" w:rsidRDefault="00F2721E" w:rsidP="00F2721E">
            <w:pPr>
              <w:suppressAutoHyphens/>
              <w:overflowPunct/>
              <w:autoSpaceDE/>
              <w:adjustRightInd/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3.</w:t>
            </w:r>
          </w:p>
        </w:tc>
        <w:tc>
          <w:tcPr>
            <w:tcW w:w="2122" w:type="dxa"/>
          </w:tcPr>
          <w:p w14:paraId="48B91DDF" w14:textId="7018CBF3" w:rsidR="00F2721E" w:rsidRDefault="00F2721E" w:rsidP="00B11838">
            <w:pPr>
              <w:suppressAutoHyphens/>
              <w:overflowPunct/>
              <w:autoSpaceDE/>
              <w:adjustRightInd/>
              <w:jc w:val="both"/>
              <w:rPr>
                <w:b/>
                <w:noProof/>
                <w:sz w:val="24"/>
                <w:szCs w:val="24"/>
              </w:rPr>
            </w:pPr>
            <w:r w:rsidRPr="00B11838">
              <w:rPr>
                <w:b/>
                <w:noProof/>
                <w:sz w:val="24"/>
                <w:szCs w:val="24"/>
              </w:rPr>
              <w:t>3dalių universalios kopėčios</w:t>
            </w:r>
          </w:p>
          <w:p w14:paraId="41C35FA0" w14:textId="2E702A90" w:rsidR="00F2721E" w:rsidRDefault="006A4036" w:rsidP="00B11838">
            <w:pPr>
              <w:suppressAutoHyphens/>
              <w:overflowPunct/>
              <w:autoSpaceDE/>
              <w:adjustRightInd/>
              <w:jc w:val="both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33867F3" wp14:editId="14E53290">
                  <wp:extent cx="1127125" cy="1752600"/>
                  <wp:effectExtent l="0" t="0" r="0" b="0"/>
                  <wp:docPr id="3" name="Paveikslėli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170" cy="17775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AB0CA48" w14:textId="77777777" w:rsidR="00F2721E" w:rsidRDefault="00F2721E" w:rsidP="006A4036">
            <w:pPr>
              <w:suppressAutoHyphens/>
              <w:overflowPunct/>
              <w:autoSpaceDE/>
              <w:adjustRightInd/>
              <w:rPr>
                <w:rFonts w:eastAsia="Calibri"/>
                <w:i/>
                <w:lang w:val="lt-LT"/>
              </w:rPr>
            </w:pPr>
          </w:p>
          <w:p w14:paraId="58D71571" w14:textId="3498F30B" w:rsidR="00F2721E" w:rsidRPr="00B11838" w:rsidRDefault="00F2721E" w:rsidP="00B11838">
            <w:pPr>
              <w:suppressAutoHyphens/>
              <w:overflowPunct/>
              <w:autoSpaceDE/>
              <w:adjustRightInd/>
              <w:jc w:val="center"/>
              <w:rPr>
                <w:b/>
                <w:noProof/>
                <w:sz w:val="24"/>
                <w:szCs w:val="24"/>
              </w:rPr>
            </w:pPr>
            <w:r w:rsidRPr="001E68D9">
              <w:rPr>
                <w:rFonts w:eastAsia="Calibri"/>
                <w:i/>
                <w:lang w:val="lt-LT"/>
              </w:rPr>
              <w:t>(nuotrauka naudojama kaip pavyzdys)</w:t>
            </w:r>
          </w:p>
        </w:tc>
        <w:tc>
          <w:tcPr>
            <w:tcW w:w="3969" w:type="dxa"/>
          </w:tcPr>
          <w:p w14:paraId="328EDE7F" w14:textId="1BF99390" w:rsidR="00F2721E" w:rsidRPr="001E68D9" w:rsidRDefault="00F2721E" w:rsidP="00B11838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1.</w:t>
            </w:r>
            <w:r w:rsidRPr="001E68D9">
              <w:rPr>
                <w:sz w:val="24"/>
                <w:szCs w:val="24"/>
                <w:lang w:val="lt-LT" w:eastAsia="lt-LT"/>
              </w:rPr>
              <w:t xml:space="preserve">Tipas – </w:t>
            </w:r>
            <w:r w:rsidRPr="00F2721E">
              <w:rPr>
                <w:sz w:val="24"/>
                <w:szCs w:val="24"/>
                <w:lang w:val="lt-LT" w:eastAsia="lt-LT"/>
              </w:rPr>
              <w:t>trijų dalių universalios ištraukiamos / pastatomos kopėčios</w:t>
            </w:r>
            <w:r>
              <w:rPr>
                <w:sz w:val="24"/>
                <w:szCs w:val="24"/>
                <w:lang w:val="lt-LT" w:eastAsia="lt-LT"/>
              </w:rPr>
              <w:t>.</w:t>
            </w:r>
          </w:p>
          <w:p w14:paraId="7D5C6937" w14:textId="50CB34FB" w:rsidR="00F2721E" w:rsidRDefault="00625B2D" w:rsidP="00B11838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</w:t>
            </w:r>
            <w:r w:rsidR="00F2721E">
              <w:rPr>
                <w:sz w:val="24"/>
                <w:szCs w:val="24"/>
                <w:lang w:val="lt-LT" w:eastAsia="lt-LT"/>
              </w:rPr>
              <w:t>.</w:t>
            </w:r>
            <w:r>
              <w:t xml:space="preserve"> </w:t>
            </w:r>
            <w:r w:rsidRPr="00625B2D">
              <w:rPr>
                <w:sz w:val="24"/>
                <w:szCs w:val="24"/>
                <w:lang w:val="lt-LT" w:eastAsia="lt-LT"/>
              </w:rPr>
              <w:t>Bendras pakopų skaičius – ne mažiau kaip 3 x 8 arba lygiavertis.</w:t>
            </w:r>
          </w:p>
          <w:p w14:paraId="4F201514" w14:textId="6010CD32" w:rsidR="00625B2D" w:rsidRPr="00625B2D" w:rsidRDefault="00625B2D" w:rsidP="00625B2D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3.</w:t>
            </w:r>
            <w:r w:rsidRPr="00625B2D">
              <w:rPr>
                <w:sz w:val="24"/>
                <w:szCs w:val="24"/>
                <w:lang w:val="lt-LT" w:eastAsia="lt-LT"/>
              </w:rPr>
              <w:t>Konstrukcija turi leisti naudoti kopėčias kaip:</w:t>
            </w:r>
          </w:p>
          <w:p w14:paraId="1CD58DAA" w14:textId="2EAC6C94" w:rsidR="00625B2D" w:rsidRPr="00625B2D" w:rsidRDefault="00625B2D" w:rsidP="00625B2D">
            <w:pPr>
              <w:pStyle w:val="Sraopastraipa"/>
              <w:overflowPunct/>
              <w:autoSpaceDE/>
              <w:autoSpaceDN/>
              <w:adjustRightInd/>
              <w:ind w:left="226"/>
              <w:jc w:val="both"/>
              <w:rPr>
                <w:sz w:val="24"/>
                <w:szCs w:val="24"/>
                <w:lang w:val="lt-LT" w:eastAsia="lt-LT"/>
              </w:rPr>
            </w:pPr>
            <w:r w:rsidRPr="00625B2D">
              <w:rPr>
                <w:sz w:val="24"/>
                <w:szCs w:val="24"/>
                <w:lang w:val="lt-LT" w:eastAsia="lt-LT"/>
              </w:rPr>
              <w:t xml:space="preserve">3.1. </w:t>
            </w:r>
            <w:r w:rsidRPr="00625B2D">
              <w:rPr>
                <w:sz w:val="24"/>
                <w:szCs w:val="24"/>
                <w:lang w:val="lt-LT" w:eastAsia="lt-LT"/>
              </w:rPr>
              <w:t>pristatomas kopėčias;</w:t>
            </w:r>
          </w:p>
          <w:p w14:paraId="47A86DBA" w14:textId="5C07B4B5" w:rsidR="00625B2D" w:rsidRPr="00625B2D" w:rsidRDefault="00625B2D" w:rsidP="00625B2D">
            <w:pPr>
              <w:pStyle w:val="Sraopastraipa"/>
              <w:overflowPunct/>
              <w:autoSpaceDE/>
              <w:autoSpaceDN/>
              <w:adjustRightInd/>
              <w:ind w:left="226"/>
              <w:jc w:val="both"/>
              <w:rPr>
                <w:sz w:val="24"/>
                <w:szCs w:val="24"/>
                <w:lang w:val="lt-LT" w:eastAsia="lt-LT"/>
              </w:rPr>
            </w:pPr>
            <w:r w:rsidRPr="00625B2D">
              <w:rPr>
                <w:sz w:val="24"/>
                <w:szCs w:val="24"/>
                <w:lang w:val="lt-LT" w:eastAsia="lt-LT"/>
              </w:rPr>
              <w:t xml:space="preserve">3.2. </w:t>
            </w:r>
            <w:r w:rsidRPr="00625B2D">
              <w:rPr>
                <w:sz w:val="24"/>
                <w:szCs w:val="24"/>
                <w:lang w:val="lt-LT" w:eastAsia="lt-LT"/>
              </w:rPr>
              <w:t>dvipuses pastatomas kopėčias;</w:t>
            </w:r>
          </w:p>
          <w:p w14:paraId="7D74A373" w14:textId="6CDE8002" w:rsidR="00625B2D" w:rsidRPr="00625B2D" w:rsidRDefault="00625B2D" w:rsidP="00625B2D">
            <w:pPr>
              <w:pStyle w:val="Sraopastraipa"/>
              <w:overflowPunct/>
              <w:autoSpaceDE/>
              <w:autoSpaceDN/>
              <w:adjustRightInd/>
              <w:ind w:left="226"/>
              <w:jc w:val="both"/>
              <w:rPr>
                <w:sz w:val="24"/>
                <w:szCs w:val="24"/>
                <w:lang w:val="lt-LT" w:eastAsia="lt-LT"/>
              </w:rPr>
            </w:pPr>
            <w:r w:rsidRPr="00625B2D">
              <w:rPr>
                <w:sz w:val="24"/>
                <w:szCs w:val="24"/>
                <w:lang w:val="lt-LT" w:eastAsia="lt-LT"/>
              </w:rPr>
              <w:t xml:space="preserve">3.3. </w:t>
            </w:r>
            <w:r w:rsidRPr="00625B2D">
              <w:rPr>
                <w:sz w:val="24"/>
                <w:szCs w:val="24"/>
                <w:lang w:val="lt-LT" w:eastAsia="lt-LT"/>
              </w:rPr>
              <w:t>ištraukiamas kopėčias.</w:t>
            </w:r>
          </w:p>
          <w:p w14:paraId="1746917F" w14:textId="32C6CADB" w:rsidR="00F2721E" w:rsidRPr="001E68D9" w:rsidRDefault="00F2721E" w:rsidP="00B11838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4.</w:t>
            </w:r>
            <w:r w:rsidR="00625B2D" w:rsidRPr="00625B2D">
              <w:rPr>
                <w:sz w:val="24"/>
                <w:szCs w:val="24"/>
                <w:lang w:val="lt-LT" w:eastAsia="lt-LT"/>
              </w:rPr>
              <w:t>Maksimalus darbinis aukštis – ne mažesnis kaip 6,0 m.</w:t>
            </w:r>
          </w:p>
          <w:p w14:paraId="094871AF" w14:textId="1A7C8605" w:rsidR="00F2721E" w:rsidRPr="001E68D9" w:rsidRDefault="006A4036" w:rsidP="00B11838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5</w:t>
            </w:r>
            <w:r w:rsidR="00F2721E">
              <w:rPr>
                <w:sz w:val="24"/>
                <w:szCs w:val="24"/>
                <w:lang w:val="lt-LT" w:eastAsia="lt-LT"/>
              </w:rPr>
              <w:t>.</w:t>
            </w:r>
            <w:r w:rsidR="00F2721E" w:rsidRPr="001E68D9">
              <w:rPr>
                <w:sz w:val="24"/>
                <w:szCs w:val="24"/>
                <w:lang w:val="lt-LT" w:eastAsia="lt-LT"/>
              </w:rPr>
              <w:t>Pakopų plotis – ne mažesnis kaip 80 mm.</w:t>
            </w:r>
          </w:p>
          <w:p w14:paraId="3B3DF10F" w14:textId="26356416" w:rsidR="00F2721E" w:rsidRPr="001E68D9" w:rsidRDefault="006A4036" w:rsidP="00B11838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6</w:t>
            </w:r>
            <w:r w:rsidR="00F2721E">
              <w:rPr>
                <w:sz w:val="24"/>
                <w:szCs w:val="24"/>
                <w:lang w:val="lt-LT" w:eastAsia="lt-LT"/>
              </w:rPr>
              <w:t>.</w:t>
            </w:r>
            <w:r w:rsidR="00625B2D">
              <w:rPr>
                <w:sz w:val="24"/>
                <w:szCs w:val="24"/>
                <w:lang w:val="lt-LT" w:eastAsia="lt-LT"/>
              </w:rPr>
              <w:t xml:space="preserve"> </w:t>
            </w:r>
            <w:r w:rsidRPr="00625B2D">
              <w:rPr>
                <w:sz w:val="24"/>
                <w:szCs w:val="24"/>
                <w:lang w:val="lt-LT" w:eastAsia="lt-LT"/>
              </w:rPr>
              <w:t>Stabilizatorius saugiam naudojimui.</w:t>
            </w:r>
          </w:p>
          <w:p w14:paraId="4E5E6D1C" w14:textId="5BB7F884" w:rsidR="00F2721E" w:rsidRDefault="006A4036" w:rsidP="00B11838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7</w:t>
            </w:r>
            <w:r w:rsidR="00F2721E">
              <w:rPr>
                <w:sz w:val="24"/>
                <w:szCs w:val="24"/>
                <w:lang w:val="lt-LT" w:eastAsia="lt-LT"/>
              </w:rPr>
              <w:t>.</w:t>
            </w:r>
            <w:r w:rsidR="00625B2D">
              <w:t xml:space="preserve"> </w:t>
            </w:r>
            <w:r w:rsidR="00625B2D" w:rsidRPr="00625B2D">
              <w:rPr>
                <w:sz w:val="24"/>
                <w:szCs w:val="24"/>
                <w:lang w:val="lt-LT" w:eastAsia="lt-LT"/>
              </w:rPr>
              <w:t>Tvirti fiksavimo mechanizmai.</w:t>
            </w:r>
          </w:p>
        </w:tc>
        <w:tc>
          <w:tcPr>
            <w:tcW w:w="3260" w:type="dxa"/>
          </w:tcPr>
          <w:p w14:paraId="178CBBF1" w14:textId="77777777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92" w:type="dxa"/>
          </w:tcPr>
          <w:p w14:paraId="0D12CE31" w14:textId="42D067A6" w:rsidR="00F2721E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  <w:r>
              <w:rPr>
                <w:rFonts w:eastAsia="Calibri"/>
                <w:sz w:val="24"/>
                <w:szCs w:val="22"/>
                <w:lang w:val="lt-LT"/>
              </w:rPr>
              <w:t>3</w:t>
            </w:r>
            <w:r w:rsidRPr="00C53289">
              <w:rPr>
                <w:rFonts w:eastAsia="Calibri"/>
                <w:sz w:val="24"/>
                <w:szCs w:val="22"/>
                <w:lang w:val="lt-LT"/>
              </w:rPr>
              <w:t xml:space="preserve"> vnt.</w:t>
            </w:r>
          </w:p>
        </w:tc>
        <w:tc>
          <w:tcPr>
            <w:tcW w:w="992" w:type="dxa"/>
          </w:tcPr>
          <w:p w14:paraId="257CE5C6" w14:textId="77777777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34" w:type="dxa"/>
          </w:tcPr>
          <w:p w14:paraId="4387AAB5" w14:textId="77777777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62" w:type="dxa"/>
          </w:tcPr>
          <w:p w14:paraId="46ACAA0F" w14:textId="77777777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24" w:type="dxa"/>
          </w:tcPr>
          <w:p w14:paraId="6904E627" w14:textId="77777777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</w:tr>
      <w:tr w:rsidR="006A4036" w:rsidRPr="00C53289" w14:paraId="3CD21B38" w14:textId="77777777" w:rsidTr="00F2721E">
        <w:trPr>
          <w:trHeight w:val="2211"/>
        </w:trPr>
        <w:tc>
          <w:tcPr>
            <w:tcW w:w="567" w:type="dxa"/>
          </w:tcPr>
          <w:p w14:paraId="47A1C769" w14:textId="25FCBE54" w:rsidR="00F2721E" w:rsidRDefault="00F2721E" w:rsidP="00F2721E">
            <w:pPr>
              <w:suppressAutoHyphens/>
              <w:overflowPunct/>
              <w:autoSpaceDE/>
              <w:adjustRightInd/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4.</w:t>
            </w:r>
          </w:p>
        </w:tc>
        <w:tc>
          <w:tcPr>
            <w:tcW w:w="2122" w:type="dxa"/>
          </w:tcPr>
          <w:p w14:paraId="36F4D652" w14:textId="4A02334A" w:rsidR="00F2721E" w:rsidRDefault="00F2721E" w:rsidP="00B11838">
            <w:pPr>
              <w:suppressAutoHyphens/>
              <w:overflowPunct/>
              <w:autoSpaceDE/>
              <w:adjustRightInd/>
              <w:jc w:val="both"/>
              <w:rPr>
                <w:b/>
                <w:noProof/>
                <w:sz w:val="24"/>
                <w:szCs w:val="24"/>
              </w:rPr>
            </w:pPr>
            <w:r w:rsidRPr="00F2721E">
              <w:rPr>
                <w:b/>
                <w:noProof/>
                <w:sz w:val="24"/>
                <w:szCs w:val="24"/>
              </w:rPr>
              <w:t>3 pakopų kopėčios su atrama</w:t>
            </w:r>
          </w:p>
          <w:p w14:paraId="51766A89" w14:textId="22775617" w:rsidR="00F2721E" w:rsidRDefault="00F2721E" w:rsidP="00B11838">
            <w:pPr>
              <w:suppressAutoHyphens/>
              <w:overflowPunct/>
              <w:autoSpaceDE/>
              <w:adjustRightInd/>
              <w:jc w:val="both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B6CAF82" wp14:editId="4F203AA9">
                  <wp:extent cx="1219200" cy="2383790"/>
                  <wp:effectExtent l="0" t="0" r="0" b="0"/>
                  <wp:docPr id="1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2383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46BDD2A" w14:textId="6E3F34EC" w:rsidR="00F2721E" w:rsidRPr="00B11838" w:rsidRDefault="00F2721E" w:rsidP="00B11838">
            <w:pPr>
              <w:suppressAutoHyphens/>
              <w:overflowPunct/>
              <w:autoSpaceDE/>
              <w:adjustRightInd/>
              <w:jc w:val="both"/>
              <w:rPr>
                <w:b/>
                <w:noProof/>
                <w:sz w:val="24"/>
                <w:szCs w:val="24"/>
              </w:rPr>
            </w:pPr>
            <w:r w:rsidRPr="001E68D9">
              <w:rPr>
                <w:rFonts w:eastAsia="Calibri"/>
                <w:i/>
                <w:lang w:val="lt-LT"/>
              </w:rPr>
              <w:t>(nuotrauka naudojama kaip pavyzdys)</w:t>
            </w:r>
          </w:p>
        </w:tc>
        <w:tc>
          <w:tcPr>
            <w:tcW w:w="3969" w:type="dxa"/>
          </w:tcPr>
          <w:p w14:paraId="0A56637F" w14:textId="592060ED" w:rsidR="0031565A" w:rsidRPr="0031565A" w:rsidRDefault="0031565A" w:rsidP="0031565A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 xml:space="preserve">1. </w:t>
            </w:r>
            <w:r w:rsidRPr="0031565A">
              <w:rPr>
                <w:sz w:val="24"/>
                <w:szCs w:val="24"/>
                <w:lang w:val="lt-LT" w:eastAsia="lt-LT"/>
              </w:rPr>
              <w:t>Tipas – pastatomos kopėčios</w:t>
            </w:r>
            <w:r w:rsidRPr="00312080">
              <w:rPr>
                <w:b/>
                <w:sz w:val="24"/>
                <w:szCs w:val="24"/>
                <w:lang w:val="lt-LT" w:eastAsia="lt-LT"/>
              </w:rPr>
              <w:t xml:space="preserve"> su atrama.</w:t>
            </w:r>
          </w:p>
          <w:p w14:paraId="2F33AC52" w14:textId="5CF4DE9B" w:rsidR="0031565A" w:rsidRPr="0031565A" w:rsidRDefault="0031565A" w:rsidP="0031565A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 xml:space="preserve">2. </w:t>
            </w:r>
            <w:r w:rsidRPr="0031565A">
              <w:rPr>
                <w:sz w:val="24"/>
                <w:szCs w:val="24"/>
                <w:lang w:val="lt-LT" w:eastAsia="lt-LT"/>
              </w:rPr>
              <w:t>Pakopų skaičius – 3.</w:t>
            </w:r>
          </w:p>
          <w:p w14:paraId="746592E1" w14:textId="50E97856" w:rsidR="00350A91" w:rsidRPr="00312080" w:rsidRDefault="0031565A" w:rsidP="00350A91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 w:rsidRPr="00312080">
              <w:rPr>
                <w:sz w:val="24"/>
                <w:szCs w:val="24"/>
                <w:lang w:val="lt-LT" w:eastAsia="lt-LT"/>
              </w:rPr>
              <w:t>3.</w:t>
            </w:r>
            <w:r w:rsidR="00312080" w:rsidRPr="00312080">
              <w:rPr>
                <w:sz w:val="24"/>
                <w:szCs w:val="24"/>
                <w:lang w:val="lt-LT" w:eastAsia="lt-LT"/>
              </w:rPr>
              <w:t xml:space="preserve"> </w:t>
            </w:r>
            <w:r w:rsidR="00350A91" w:rsidRPr="00312080">
              <w:rPr>
                <w:sz w:val="24"/>
                <w:szCs w:val="24"/>
                <w:lang w:val="lt-LT" w:eastAsia="lt-LT"/>
              </w:rPr>
              <w:t xml:space="preserve">Maksimalus </w:t>
            </w:r>
            <w:r w:rsidR="00312080" w:rsidRPr="00312080">
              <w:rPr>
                <w:sz w:val="24"/>
                <w:szCs w:val="24"/>
                <w:lang w:val="lt-LT" w:eastAsia="lt-LT"/>
              </w:rPr>
              <w:t xml:space="preserve">kopėčių </w:t>
            </w:r>
            <w:r w:rsidR="00350A91" w:rsidRPr="00312080">
              <w:rPr>
                <w:sz w:val="24"/>
                <w:szCs w:val="24"/>
                <w:lang w:val="lt-LT" w:eastAsia="lt-LT"/>
              </w:rPr>
              <w:t xml:space="preserve">aukštis – ne </w:t>
            </w:r>
            <w:r w:rsidR="00312080" w:rsidRPr="00312080">
              <w:rPr>
                <w:sz w:val="24"/>
                <w:szCs w:val="24"/>
                <w:lang w:val="lt-LT" w:eastAsia="lt-LT"/>
              </w:rPr>
              <w:t>daugiau</w:t>
            </w:r>
            <w:r w:rsidR="00350A91" w:rsidRPr="00312080">
              <w:rPr>
                <w:sz w:val="24"/>
                <w:szCs w:val="24"/>
                <w:lang w:val="lt-LT" w:eastAsia="lt-LT"/>
              </w:rPr>
              <w:t xml:space="preserve"> kaip </w:t>
            </w:r>
            <w:r w:rsidR="00312080" w:rsidRPr="00312080">
              <w:rPr>
                <w:sz w:val="24"/>
                <w:szCs w:val="24"/>
                <w:lang w:val="lt-LT" w:eastAsia="lt-LT"/>
              </w:rPr>
              <w:t>130</w:t>
            </w:r>
            <w:r w:rsidR="00350A91" w:rsidRPr="00312080">
              <w:rPr>
                <w:sz w:val="24"/>
                <w:szCs w:val="24"/>
                <w:lang w:val="lt-LT" w:eastAsia="lt-LT"/>
              </w:rPr>
              <w:t>,0</w:t>
            </w:r>
            <w:r w:rsidR="00312080" w:rsidRPr="00312080">
              <w:rPr>
                <w:sz w:val="24"/>
                <w:szCs w:val="24"/>
                <w:lang w:val="lt-LT" w:eastAsia="lt-LT"/>
              </w:rPr>
              <w:t>0</w:t>
            </w:r>
            <w:r w:rsidR="00350A91" w:rsidRPr="00312080">
              <w:rPr>
                <w:sz w:val="24"/>
                <w:szCs w:val="24"/>
                <w:lang w:val="lt-LT" w:eastAsia="lt-LT"/>
              </w:rPr>
              <w:t xml:space="preserve"> </w:t>
            </w:r>
            <w:r w:rsidR="00312080" w:rsidRPr="00312080">
              <w:rPr>
                <w:sz w:val="24"/>
                <w:szCs w:val="24"/>
                <w:lang w:val="lt-LT" w:eastAsia="lt-LT"/>
              </w:rPr>
              <w:t>c</w:t>
            </w:r>
            <w:r w:rsidR="00350A91" w:rsidRPr="00312080">
              <w:rPr>
                <w:sz w:val="24"/>
                <w:szCs w:val="24"/>
                <w:lang w:val="lt-LT" w:eastAsia="lt-LT"/>
              </w:rPr>
              <w:t>m.</w:t>
            </w:r>
          </w:p>
          <w:p w14:paraId="6C668D91" w14:textId="62F4D13E" w:rsidR="0031565A" w:rsidRPr="00312080" w:rsidRDefault="00312080" w:rsidP="00350A91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 w:rsidRPr="00312080">
              <w:rPr>
                <w:sz w:val="24"/>
                <w:szCs w:val="24"/>
                <w:lang w:val="lt-LT" w:eastAsia="lt-LT"/>
              </w:rPr>
              <w:t>4</w:t>
            </w:r>
            <w:r w:rsidR="00350A91" w:rsidRPr="00312080">
              <w:rPr>
                <w:sz w:val="24"/>
                <w:szCs w:val="24"/>
                <w:lang w:val="lt-LT" w:eastAsia="lt-LT"/>
              </w:rPr>
              <w:t>.Pakopų plotis – ne mažesnis kaip 80 mm.</w:t>
            </w:r>
          </w:p>
          <w:p w14:paraId="3551F454" w14:textId="3A416830" w:rsidR="0031565A" w:rsidRPr="00312080" w:rsidRDefault="00312080" w:rsidP="0031565A">
            <w:pPr>
              <w:overflowPunct/>
              <w:autoSpaceDE/>
              <w:autoSpaceDN/>
              <w:adjustRightInd/>
              <w:jc w:val="both"/>
              <w:rPr>
                <w:color w:val="FF0000"/>
                <w:sz w:val="24"/>
                <w:szCs w:val="24"/>
                <w:lang w:val="lt-LT" w:eastAsia="lt-LT"/>
              </w:rPr>
            </w:pPr>
            <w:r w:rsidRPr="00312080">
              <w:rPr>
                <w:sz w:val="24"/>
                <w:szCs w:val="24"/>
                <w:lang w:val="lt-LT" w:eastAsia="lt-LT"/>
              </w:rPr>
              <w:t>5</w:t>
            </w:r>
            <w:r w:rsidR="0031565A" w:rsidRPr="00312080">
              <w:rPr>
                <w:sz w:val="24"/>
                <w:szCs w:val="24"/>
                <w:lang w:val="lt-LT" w:eastAsia="lt-LT"/>
              </w:rPr>
              <w:t xml:space="preserve">. </w:t>
            </w:r>
            <w:r w:rsidRPr="00312080">
              <w:rPr>
                <w:sz w:val="24"/>
                <w:szCs w:val="24"/>
                <w:lang w:val="lt-LT" w:eastAsia="lt-LT"/>
              </w:rPr>
              <w:t xml:space="preserve">Svoris </w:t>
            </w:r>
            <w:r w:rsidRPr="001E68D9">
              <w:rPr>
                <w:sz w:val="24"/>
                <w:szCs w:val="24"/>
                <w:lang w:val="lt-LT" w:eastAsia="lt-LT"/>
              </w:rPr>
              <w:t xml:space="preserve">– ne daugiau kaip </w:t>
            </w:r>
            <w:r>
              <w:rPr>
                <w:sz w:val="24"/>
                <w:szCs w:val="24"/>
                <w:lang w:val="lt-LT" w:eastAsia="lt-LT"/>
              </w:rPr>
              <w:t>7</w:t>
            </w:r>
            <w:r w:rsidRPr="001E68D9">
              <w:rPr>
                <w:sz w:val="24"/>
                <w:szCs w:val="24"/>
                <w:lang w:val="lt-LT" w:eastAsia="lt-LT"/>
              </w:rPr>
              <w:t xml:space="preserve"> kg.</w:t>
            </w:r>
          </w:p>
          <w:p w14:paraId="59105BD0" w14:textId="4EEE6014" w:rsidR="00F2721E" w:rsidRDefault="0031565A" w:rsidP="0031565A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3260" w:type="dxa"/>
          </w:tcPr>
          <w:p w14:paraId="639F264F" w14:textId="77777777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92" w:type="dxa"/>
          </w:tcPr>
          <w:p w14:paraId="6B8D862E" w14:textId="3139E3D4" w:rsidR="00F2721E" w:rsidRDefault="00F2721E" w:rsidP="00F2721E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sz w:val="24"/>
                <w:szCs w:val="22"/>
                <w:lang w:val="lt-LT"/>
              </w:rPr>
            </w:pPr>
            <w:r>
              <w:rPr>
                <w:rFonts w:eastAsia="Calibri"/>
                <w:sz w:val="24"/>
                <w:szCs w:val="22"/>
                <w:lang w:val="lt-LT"/>
              </w:rPr>
              <w:t>5</w:t>
            </w:r>
            <w:r w:rsidRPr="00C53289">
              <w:rPr>
                <w:rFonts w:eastAsia="Calibri"/>
                <w:sz w:val="24"/>
                <w:szCs w:val="22"/>
                <w:lang w:val="lt-LT"/>
              </w:rPr>
              <w:t xml:space="preserve"> vnt.</w:t>
            </w:r>
          </w:p>
        </w:tc>
        <w:tc>
          <w:tcPr>
            <w:tcW w:w="992" w:type="dxa"/>
          </w:tcPr>
          <w:p w14:paraId="2F61789D" w14:textId="77777777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34" w:type="dxa"/>
          </w:tcPr>
          <w:p w14:paraId="495CFA13" w14:textId="77777777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62" w:type="dxa"/>
          </w:tcPr>
          <w:p w14:paraId="0EF278FB" w14:textId="77777777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24" w:type="dxa"/>
          </w:tcPr>
          <w:p w14:paraId="0717F301" w14:textId="77777777" w:rsidR="00F2721E" w:rsidRPr="00C53289" w:rsidRDefault="00F2721E" w:rsidP="001E68D9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</w:tr>
    </w:tbl>
    <w:p w14:paraId="6B40D9A7" w14:textId="77777777" w:rsidR="0072774D" w:rsidRPr="0072774D" w:rsidRDefault="0072774D" w:rsidP="0072774D">
      <w:pPr>
        <w:rPr>
          <w:sz w:val="24"/>
          <w:szCs w:val="24"/>
          <w:lang w:val="lt-LT"/>
        </w:rPr>
      </w:pPr>
    </w:p>
    <w:tbl>
      <w:tblPr>
        <w:tblpPr w:leftFromText="180" w:rightFromText="180" w:vertAnchor="text" w:horzAnchor="page" w:tblpX="4114" w:tblpY="412"/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8472CE" w:rsidRPr="00035C7E" w14:paraId="0A4FC8EF" w14:textId="77777777" w:rsidTr="0016632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D1A0E" w14:textId="77777777" w:rsidR="008472CE" w:rsidRPr="00035C7E" w:rsidRDefault="008472CE" w:rsidP="0016632E">
            <w:pPr>
              <w:ind w:right="-1"/>
              <w:rPr>
                <w:sz w:val="24"/>
              </w:rPr>
            </w:pPr>
          </w:p>
        </w:tc>
        <w:tc>
          <w:tcPr>
            <w:tcW w:w="604" w:type="dxa"/>
          </w:tcPr>
          <w:p w14:paraId="007D4C47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3F451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1" w:type="dxa"/>
          </w:tcPr>
          <w:p w14:paraId="0120ADEF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D54FB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  <w:tc>
          <w:tcPr>
            <w:tcW w:w="648" w:type="dxa"/>
          </w:tcPr>
          <w:p w14:paraId="43721300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</w:tr>
      <w:tr w:rsidR="008472CE" w:rsidRPr="000730A8" w14:paraId="541A4BBD" w14:textId="77777777" w:rsidTr="0016632E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C3BD0" w14:textId="77777777" w:rsidR="008472CE" w:rsidRPr="000730A8" w:rsidRDefault="008472CE" w:rsidP="0016632E">
            <w:pPr>
              <w:snapToGrid w:val="0"/>
              <w:jc w:val="center"/>
              <w:rPr>
                <w:position w:val="6"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lastRenderedPageBreak/>
              <w:t>(Tiekėjo arba jo įgalioto asmens pareigų pavadinimas)</w:t>
            </w:r>
          </w:p>
        </w:tc>
        <w:tc>
          <w:tcPr>
            <w:tcW w:w="604" w:type="dxa"/>
          </w:tcPr>
          <w:p w14:paraId="68EF5CDF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ACDB3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(Parašas)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14:paraId="1C421B14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599F2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(Vardas ir pavardė)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648" w:type="dxa"/>
          </w:tcPr>
          <w:p w14:paraId="6ABF9DEC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</w:tr>
    </w:tbl>
    <w:p w14:paraId="69C5E51F" w14:textId="179A2F1B" w:rsidR="0072774D" w:rsidRDefault="0072774D" w:rsidP="0072774D">
      <w:pPr>
        <w:rPr>
          <w:sz w:val="24"/>
          <w:szCs w:val="24"/>
          <w:lang w:val="lt-LT"/>
        </w:rPr>
      </w:pPr>
    </w:p>
    <w:p w14:paraId="110DCD6B" w14:textId="598E3499" w:rsidR="00870091" w:rsidRDefault="00870091" w:rsidP="0072774D">
      <w:pPr>
        <w:rPr>
          <w:sz w:val="24"/>
          <w:szCs w:val="24"/>
          <w:lang w:val="lt-LT"/>
        </w:rPr>
      </w:pPr>
    </w:p>
    <w:p w14:paraId="3F84AA4C" w14:textId="77777777" w:rsidR="00870091" w:rsidRPr="0072774D" w:rsidRDefault="00870091" w:rsidP="0072774D">
      <w:pPr>
        <w:rPr>
          <w:sz w:val="24"/>
          <w:szCs w:val="24"/>
          <w:lang w:val="lt-LT"/>
        </w:rPr>
      </w:pPr>
    </w:p>
    <w:sectPr w:rsidR="00870091" w:rsidRPr="0072774D" w:rsidSect="00B11838">
      <w:headerReference w:type="default" r:id="rId16"/>
      <w:footerReference w:type="default" r:id="rId17"/>
      <w:pgSz w:w="16839" w:h="11907" w:orient="landscape" w:code="9"/>
      <w:pgMar w:top="1134" w:right="1276" w:bottom="567" w:left="1134" w:header="709" w:footer="709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B43" w14:textId="77777777" w:rsidR="00E35738" w:rsidRDefault="00E35738" w:rsidP="00BF2061">
      <w:r>
        <w:separator/>
      </w:r>
    </w:p>
  </w:endnote>
  <w:endnote w:type="continuationSeparator" w:id="0">
    <w:p w14:paraId="0CF88F24" w14:textId="77777777" w:rsidR="00E35738" w:rsidRDefault="00E35738" w:rsidP="00BF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629161"/>
      <w:docPartObj>
        <w:docPartGallery w:val="Page Numbers (Bottom of Page)"/>
        <w:docPartUnique/>
      </w:docPartObj>
    </w:sdtPr>
    <w:sdtEndPr/>
    <w:sdtContent>
      <w:p w14:paraId="2B2C0140" w14:textId="185CDFCA" w:rsidR="009028E1" w:rsidRDefault="009028E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821B538" w14:textId="77777777" w:rsidR="009028E1" w:rsidRDefault="009028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C983" w14:textId="77777777" w:rsidR="00E35738" w:rsidRDefault="00E35738" w:rsidP="00BF2061">
      <w:r>
        <w:separator/>
      </w:r>
    </w:p>
  </w:footnote>
  <w:footnote w:type="continuationSeparator" w:id="0">
    <w:p w14:paraId="60880DD5" w14:textId="77777777" w:rsidR="00E35738" w:rsidRDefault="00E35738" w:rsidP="00BF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EE8B3" w14:textId="77777777" w:rsidR="003232AC" w:rsidRPr="003232AC" w:rsidRDefault="003232AC" w:rsidP="003232AC">
    <w:pPr>
      <w:pStyle w:val="Antrats"/>
      <w:jc w:val="right"/>
      <w:rPr>
        <w:sz w:val="22"/>
        <w:szCs w:val="22"/>
        <w:lang w:val="lt-LT"/>
      </w:rPr>
    </w:pPr>
    <w:r w:rsidRPr="003232AC">
      <w:rPr>
        <w:sz w:val="22"/>
        <w:szCs w:val="22"/>
        <w:lang w:val="lt-LT"/>
      </w:rPr>
      <w:t>2 priedas</w:t>
    </w:r>
  </w:p>
  <w:p w14:paraId="379128EF" w14:textId="01A9F452" w:rsidR="00540B12" w:rsidRPr="003232AC" w:rsidRDefault="003232AC" w:rsidP="003232AC">
    <w:pPr>
      <w:pStyle w:val="Antrats"/>
      <w:jc w:val="right"/>
      <w:rPr>
        <w:b/>
        <w:sz w:val="22"/>
        <w:szCs w:val="22"/>
        <w:lang w:val="lt-LT"/>
      </w:rPr>
    </w:pPr>
    <w:r w:rsidRPr="003232AC">
      <w:rPr>
        <w:b/>
        <w:sz w:val="22"/>
        <w:szCs w:val="22"/>
        <w:lang w:val="lt-LT"/>
      </w:rPr>
      <w:t>Techninė Specifikacija</w:t>
    </w:r>
  </w:p>
  <w:p w14:paraId="56DC2E17" w14:textId="77777777" w:rsidR="00540B12" w:rsidRDefault="00540B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17973D2C"/>
    <w:multiLevelType w:val="hybridMultilevel"/>
    <w:tmpl w:val="F4A4D9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B5D"/>
    <w:multiLevelType w:val="multilevel"/>
    <w:tmpl w:val="F91438E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196156BD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2A2042E8"/>
    <w:multiLevelType w:val="hybridMultilevel"/>
    <w:tmpl w:val="F1E6AE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F34FC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3DA6996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2" w15:restartNumberingAfterBreak="0">
    <w:nsid w:val="3EEE04B5"/>
    <w:multiLevelType w:val="hybridMultilevel"/>
    <w:tmpl w:val="7ACEAE7A"/>
    <w:lvl w:ilvl="0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9C12F6"/>
    <w:multiLevelType w:val="hybridMultilevel"/>
    <w:tmpl w:val="2BCCAA68"/>
    <w:lvl w:ilvl="0" w:tplc="0427000F">
      <w:start w:val="1"/>
      <w:numFmt w:val="decimal"/>
      <w:lvlText w:val="%1."/>
      <w:lvlJc w:val="left"/>
      <w:pPr>
        <w:ind w:left="1363" w:hanging="360"/>
      </w:pPr>
    </w:lvl>
    <w:lvl w:ilvl="1" w:tplc="04270019" w:tentative="1">
      <w:start w:val="1"/>
      <w:numFmt w:val="lowerLetter"/>
      <w:lvlText w:val="%2."/>
      <w:lvlJc w:val="left"/>
      <w:pPr>
        <w:ind w:left="2083" w:hanging="360"/>
      </w:pPr>
    </w:lvl>
    <w:lvl w:ilvl="2" w:tplc="0427001B" w:tentative="1">
      <w:start w:val="1"/>
      <w:numFmt w:val="lowerRoman"/>
      <w:lvlText w:val="%3."/>
      <w:lvlJc w:val="right"/>
      <w:pPr>
        <w:ind w:left="2803" w:hanging="180"/>
      </w:pPr>
    </w:lvl>
    <w:lvl w:ilvl="3" w:tplc="0427000F" w:tentative="1">
      <w:start w:val="1"/>
      <w:numFmt w:val="decimal"/>
      <w:lvlText w:val="%4."/>
      <w:lvlJc w:val="left"/>
      <w:pPr>
        <w:ind w:left="3523" w:hanging="360"/>
      </w:pPr>
    </w:lvl>
    <w:lvl w:ilvl="4" w:tplc="04270019" w:tentative="1">
      <w:start w:val="1"/>
      <w:numFmt w:val="lowerLetter"/>
      <w:lvlText w:val="%5."/>
      <w:lvlJc w:val="left"/>
      <w:pPr>
        <w:ind w:left="4243" w:hanging="360"/>
      </w:pPr>
    </w:lvl>
    <w:lvl w:ilvl="5" w:tplc="0427001B" w:tentative="1">
      <w:start w:val="1"/>
      <w:numFmt w:val="lowerRoman"/>
      <w:lvlText w:val="%6."/>
      <w:lvlJc w:val="right"/>
      <w:pPr>
        <w:ind w:left="4963" w:hanging="180"/>
      </w:pPr>
    </w:lvl>
    <w:lvl w:ilvl="6" w:tplc="0427000F" w:tentative="1">
      <w:start w:val="1"/>
      <w:numFmt w:val="decimal"/>
      <w:lvlText w:val="%7."/>
      <w:lvlJc w:val="left"/>
      <w:pPr>
        <w:ind w:left="5683" w:hanging="360"/>
      </w:pPr>
    </w:lvl>
    <w:lvl w:ilvl="7" w:tplc="04270019" w:tentative="1">
      <w:start w:val="1"/>
      <w:numFmt w:val="lowerLetter"/>
      <w:lvlText w:val="%8."/>
      <w:lvlJc w:val="left"/>
      <w:pPr>
        <w:ind w:left="6403" w:hanging="360"/>
      </w:pPr>
    </w:lvl>
    <w:lvl w:ilvl="8" w:tplc="0427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4" w15:restartNumberingAfterBreak="0">
    <w:nsid w:val="4ED92ADA"/>
    <w:multiLevelType w:val="hybridMultilevel"/>
    <w:tmpl w:val="560EDD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725397"/>
    <w:multiLevelType w:val="hybridMultilevel"/>
    <w:tmpl w:val="17C8A0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63577D"/>
    <w:multiLevelType w:val="multilevel"/>
    <w:tmpl w:val="33F22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D602F2"/>
    <w:multiLevelType w:val="multilevel"/>
    <w:tmpl w:val="4036C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73861E6E"/>
    <w:multiLevelType w:val="multilevel"/>
    <w:tmpl w:val="559A8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4C7A73"/>
    <w:multiLevelType w:val="multilevel"/>
    <w:tmpl w:val="DC74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16"/>
  </w:num>
  <w:num w:numId="4">
    <w:abstractNumId w:val="1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7"/>
  </w:num>
  <w:num w:numId="9">
    <w:abstractNumId w:val="13"/>
  </w:num>
  <w:num w:numId="10">
    <w:abstractNumId w:val="5"/>
  </w:num>
  <w:num w:numId="11">
    <w:abstractNumId w:val="8"/>
  </w:num>
  <w:num w:numId="12">
    <w:abstractNumId w:val="3"/>
  </w:num>
  <w:num w:numId="13">
    <w:abstractNumId w:val="19"/>
  </w:num>
  <w:num w:numId="14">
    <w:abstractNumId w:val="17"/>
  </w:num>
  <w:num w:numId="15">
    <w:abstractNumId w:val="20"/>
  </w:num>
  <w:num w:numId="16">
    <w:abstractNumId w:val="21"/>
  </w:num>
  <w:num w:numId="17">
    <w:abstractNumId w:val="12"/>
  </w:num>
  <w:num w:numId="18">
    <w:abstractNumId w:val="14"/>
  </w:num>
  <w:num w:numId="19">
    <w:abstractNumId w:val="18"/>
  </w:num>
  <w:num w:numId="20">
    <w:abstractNumId w:val="6"/>
  </w:num>
  <w:num w:numId="2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PostScriptOverText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23"/>
    <w:rsid w:val="000006C5"/>
    <w:rsid w:val="0000178A"/>
    <w:rsid w:val="000027A2"/>
    <w:rsid w:val="00002FCF"/>
    <w:rsid w:val="00004E4B"/>
    <w:rsid w:val="000071C9"/>
    <w:rsid w:val="00010E69"/>
    <w:rsid w:val="000115ED"/>
    <w:rsid w:val="000128BE"/>
    <w:rsid w:val="0001329D"/>
    <w:rsid w:val="00023DBE"/>
    <w:rsid w:val="000252F5"/>
    <w:rsid w:val="00027DC7"/>
    <w:rsid w:val="000300A8"/>
    <w:rsid w:val="00034AE0"/>
    <w:rsid w:val="00034C38"/>
    <w:rsid w:val="000356B6"/>
    <w:rsid w:val="0003628B"/>
    <w:rsid w:val="00042579"/>
    <w:rsid w:val="0004756C"/>
    <w:rsid w:val="00047F21"/>
    <w:rsid w:val="00057DA3"/>
    <w:rsid w:val="000605A0"/>
    <w:rsid w:val="0006365E"/>
    <w:rsid w:val="00063AE6"/>
    <w:rsid w:val="00065C50"/>
    <w:rsid w:val="00070DF3"/>
    <w:rsid w:val="00072214"/>
    <w:rsid w:val="000744BD"/>
    <w:rsid w:val="0008006D"/>
    <w:rsid w:val="00081A48"/>
    <w:rsid w:val="00084A28"/>
    <w:rsid w:val="00087412"/>
    <w:rsid w:val="00093C14"/>
    <w:rsid w:val="00094C6F"/>
    <w:rsid w:val="000968BF"/>
    <w:rsid w:val="00096964"/>
    <w:rsid w:val="000A3952"/>
    <w:rsid w:val="000A611B"/>
    <w:rsid w:val="000A7428"/>
    <w:rsid w:val="000A7577"/>
    <w:rsid w:val="000B0D93"/>
    <w:rsid w:val="000B215A"/>
    <w:rsid w:val="000B2850"/>
    <w:rsid w:val="000B3F80"/>
    <w:rsid w:val="000B5D3B"/>
    <w:rsid w:val="000B7F5B"/>
    <w:rsid w:val="000C286F"/>
    <w:rsid w:val="000D0180"/>
    <w:rsid w:val="000D0AD5"/>
    <w:rsid w:val="000D155A"/>
    <w:rsid w:val="000D39C3"/>
    <w:rsid w:val="000D3EA6"/>
    <w:rsid w:val="000D46F2"/>
    <w:rsid w:val="000D706A"/>
    <w:rsid w:val="000E0AEF"/>
    <w:rsid w:val="000E0FCD"/>
    <w:rsid w:val="000E63C0"/>
    <w:rsid w:val="000E7619"/>
    <w:rsid w:val="000F39AD"/>
    <w:rsid w:val="000F3BF5"/>
    <w:rsid w:val="00102BFC"/>
    <w:rsid w:val="00104741"/>
    <w:rsid w:val="00111D16"/>
    <w:rsid w:val="00114F9C"/>
    <w:rsid w:val="00115344"/>
    <w:rsid w:val="0011539D"/>
    <w:rsid w:val="001156F7"/>
    <w:rsid w:val="00115B4A"/>
    <w:rsid w:val="00116B64"/>
    <w:rsid w:val="00117A85"/>
    <w:rsid w:val="00135F2E"/>
    <w:rsid w:val="001422E1"/>
    <w:rsid w:val="00145670"/>
    <w:rsid w:val="00150279"/>
    <w:rsid w:val="00154B09"/>
    <w:rsid w:val="001646FC"/>
    <w:rsid w:val="00165D56"/>
    <w:rsid w:val="0016632E"/>
    <w:rsid w:val="00171DFD"/>
    <w:rsid w:val="00171F15"/>
    <w:rsid w:val="00172301"/>
    <w:rsid w:val="0017261F"/>
    <w:rsid w:val="00173006"/>
    <w:rsid w:val="0017309C"/>
    <w:rsid w:val="00176A9E"/>
    <w:rsid w:val="001823EF"/>
    <w:rsid w:val="00184EBA"/>
    <w:rsid w:val="001864DF"/>
    <w:rsid w:val="001868A1"/>
    <w:rsid w:val="00187965"/>
    <w:rsid w:val="00191A85"/>
    <w:rsid w:val="00192A4D"/>
    <w:rsid w:val="00193413"/>
    <w:rsid w:val="00195B0A"/>
    <w:rsid w:val="00197D8B"/>
    <w:rsid w:val="001A182B"/>
    <w:rsid w:val="001A2111"/>
    <w:rsid w:val="001A3DD8"/>
    <w:rsid w:val="001A3E83"/>
    <w:rsid w:val="001A7513"/>
    <w:rsid w:val="001B1A7C"/>
    <w:rsid w:val="001B262B"/>
    <w:rsid w:val="001B3D5F"/>
    <w:rsid w:val="001B3D65"/>
    <w:rsid w:val="001B4A17"/>
    <w:rsid w:val="001B537F"/>
    <w:rsid w:val="001B7D9C"/>
    <w:rsid w:val="001C12AE"/>
    <w:rsid w:val="001C12CC"/>
    <w:rsid w:val="001C4B08"/>
    <w:rsid w:val="001C7A32"/>
    <w:rsid w:val="001C7DFF"/>
    <w:rsid w:val="001D0A36"/>
    <w:rsid w:val="001D0E37"/>
    <w:rsid w:val="001D1B73"/>
    <w:rsid w:val="001D3FF5"/>
    <w:rsid w:val="001D7A17"/>
    <w:rsid w:val="001E1AD2"/>
    <w:rsid w:val="001E4E69"/>
    <w:rsid w:val="001E68D9"/>
    <w:rsid w:val="001F6EB8"/>
    <w:rsid w:val="001F71D1"/>
    <w:rsid w:val="0020086B"/>
    <w:rsid w:val="00204914"/>
    <w:rsid w:val="00210885"/>
    <w:rsid w:val="00210C55"/>
    <w:rsid w:val="00214FF0"/>
    <w:rsid w:val="00216FF5"/>
    <w:rsid w:val="002209E6"/>
    <w:rsid w:val="002215E4"/>
    <w:rsid w:val="00222150"/>
    <w:rsid w:val="00222AF5"/>
    <w:rsid w:val="0022435F"/>
    <w:rsid w:val="00224ADD"/>
    <w:rsid w:val="0023125A"/>
    <w:rsid w:val="0023275B"/>
    <w:rsid w:val="002345E0"/>
    <w:rsid w:val="00235482"/>
    <w:rsid w:val="00236242"/>
    <w:rsid w:val="002417CC"/>
    <w:rsid w:val="00245525"/>
    <w:rsid w:val="00251EC8"/>
    <w:rsid w:val="0025678D"/>
    <w:rsid w:val="00257F3D"/>
    <w:rsid w:val="00261652"/>
    <w:rsid w:val="00270431"/>
    <w:rsid w:val="00273508"/>
    <w:rsid w:val="00275274"/>
    <w:rsid w:val="00277CF6"/>
    <w:rsid w:val="0028005B"/>
    <w:rsid w:val="00283B9A"/>
    <w:rsid w:val="00287621"/>
    <w:rsid w:val="00293325"/>
    <w:rsid w:val="002963DC"/>
    <w:rsid w:val="00297A59"/>
    <w:rsid w:val="002A0D8B"/>
    <w:rsid w:val="002A23DD"/>
    <w:rsid w:val="002A2B21"/>
    <w:rsid w:val="002A4A3C"/>
    <w:rsid w:val="002A5CD7"/>
    <w:rsid w:val="002A6C28"/>
    <w:rsid w:val="002B1C12"/>
    <w:rsid w:val="002B4016"/>
    <w:rsid w:val="002B489C"/>
    <w:rsid w:val="002B4DF9"/>
    <w:rsid w:val="002B4F41"/>
    <w:rsid w:val="002B5A32"/>
    <w:rsid w:val="002B5C3E"/>
    <w:rsid w:val="002D5270"/>
    <w:rsid w:val="002E323A"/>
    <w:rsid w:val="002E4A7F"/>
    <w:rsid w:val="002E6463"/>
    <w:rsid w:val="002E7050"/>
    <w:rsid w:val="002E7758"/>
    <w:rsid w:val="002F03A8"/>
    <w:rsid w:val="002F475B"/>
    <w:rsid w:val="002F4A95"/>
    <w:rsid w:val="00303E36"/>
    <w:rsid w:val="0030796F"/>
    <w:rsid w:val="00307A16"/>
    <w:rsid w:val="00311F89"/>
    <w:rsid w:val="00312080"/>
    <w:rsid w:val="00312DB7"/>
    <w:rsid w:val="003148BA"/>
    <w:rsid w:val="00314CF5"/>
    <w:rsid w:val="00314E09"/>
    <w:rsid w:val="0031538D"/>
    <w:rsid w:val="0031565A"/>
    <w:rsid w:val="0031644B"/>
    <w:rsid w:val="003167AD"/>
    <w:rsid w:val="00320716"/>
    <w:rsid w:val="003208B7"/>
    <w:rsid w:val="003209C2"/>
    <w:rsid w:val="00321D2B"/>
    <w:rsid w:val="003232AC"/>
    <w:rsid w:val="00323EFE"/>
    <w:rsid w:val="003326C7"/>
    <w:rsid w:val="00333C91"/>
    <w:rsid w:val="00333EEC"/>
    <w:rsid w:val="00337473"/>
    <w:rsid w:val="00340952"/>
    <w:rsid w:val="00342F24"/>
    <w:rsid w:val="0034505D"/>
    <w:rsid w:val="00345DD6"/>
    <w:rsid w:val="00347504"/>
    <w:rsid w:val="003503C6"/>
    <w:rsid w:val="00350A91"/>
    <w:rsid w:val="0035583C"/>
    <w:rsid w:val="00362576"/>
    <w:rsid w:val="00365612"/>
    <w:rsid w:val="00375B3D"/>
    <w:rsid w:val="00375DA1"/>
    <w:rsid w:val="003862E8"/>
    <w:rsid w:val="00387FF4"/>
    <w:rsid w:val="00396700"/>
    <w:rsid w:val="00396AF4"/>
    <w:rsid w:val="003A0C83"/>
    <w:rsid w:val="003A0DF4"/>
    <w:rsid w:val="003A3270"/>
    <w:rsid w:val="003A348B"/>
    <w:rsid w:val="003A51E6"/>
    <w:rsid w:val="003A6BEC"/>
    <w:rsid w:val="003A7819"/>
    <w:rsid w:val="003B0782"/>
    <w:rsid w:val="003B29C9"/>
    <w:rsid w:val="003B4D8C"/>
    <w:rsid w:val="003B577B"/>
    <w:rsid w:val="003B69D6"/>
    <w:rsid w:val="003C0FC2"/>
    <w:rsid w:val="003C294A"/>
    <w:rsid w:val="003C30A0"/>
    <w:rsid w:val="003C4C68"/>
    <w:rsid w:val="003C63AA"/>
    <w:rsid w:val="003D2837"/>
    <w:rsid w:val="003D40B2"/>
    <w:rsid w:val="003D5CB8"/>
    <w:rsid w:val="003E1240"/>
    <w:rsid w:val="003E53D3"/>
    <w:rsid w:val="003F3390"/>
    <w:rsid w:val="003F3449"/>
    <w:rsid w:val="003F492E"/>
    <w:rsid w:val="003F4DE3"/>
    <w:rsid w:val="003F58C9"/>
    <w:rsid w:val="003F5B23"/>
    <w:rsid w:val="004039A7"/>
    <w:rsid w:val="00406E61"/>
    <w:rsid w:val="004114FA"/>
    <w:rsid w:val="004218B4"/>
    <w:rsid w:val="004227EB"/>
    <w:rsid w:val="00422A3B"/>
    <w:rsid w:val="0042635E"/>
    <w:rsid w:val="00426568"/>
    <w:rsid w:val="0043360C"/>
    <w:rsid w:val="00434399"/>
    <w:rsid w:val="004379D2"/>
    <w:rsid w:val="00440350"/>
    <w:rsid w:val="0044249C"/>
    <w:rsid w:val="00443A36"/>
    <w:rsid w:val="00444A6E"/>
    <w:rsid w:val="00446463"/>
    <w:rsid w:val="00446DAD"/>
    <w:rsid w:val="00455376"/>
    <w:rsid w:val="004573DE"/>
    <w:rsid w:val="004622F5"/>
    <w:rsid w:val="00462BDF"/>
    <w:rsid w:val="004649FA"/>
    <w:rsid w:val="00471570"/>
    <w:rsid w:val="00471C80"/>
    <w:rsid w:val="004741F3"/>
    <w:rsid w:val="0047570F"/>
    <w:rsid w:val="00477123"/>
    <w:rsid w:val="00477DEA"/>
    <w:rsid w:val="004802DB"/>
    <w:rsid w:val="004824F8"/>
    <w:rsid w:val="00494209"/>
    <w:rsid w:val="0049521C"/>
    <w:rsid w:val="004961F4"/>
    <w:rsid w:val="004A1037"/>
    <w:rsid w:val="004A1353"/>
    <w:rsid w:val="004A4632"/>
    <w:rsid w:val="004A5994"/>
    <w:rsid w:val="004A667F"/>
    <w:rsid w:val="004A6EE9"/>
    <w:rsid w:val="004B341C"/>
    <w:rsid w:val="004B3650"/>
    <w:rsid w:val="004B38DB"/>
    <w:rsid w:val="004B6E4B"/>
    <w:rsid w:val="004C2749"/>
    <w:rsid w:val="004C4BC4"/>
    <w:rsid w:val="004D200C"/>
    <w:rsid w:val="004D2EFF"/>
    <w:rsid w:val="004D47ED"/>
    <w:rsid w:val="004D4FA2"/>
    <w:rsid w:val="004D502A"/>
    <w:rsid w:val="004D54BE"/>
    <w:rsid w:val="004E6620"/>
    <w:rsid w:val="004E6ADC"/>
    <w:rsid w:val="004F1B71"/>
    <w:rsid w:val="004F37BE"/>
    <w:rsid w:val="004F660D"/>
    <w:rsid w:val="005000B8"/>
    <w:rsid w:val="0050245D"/>
    <w:rsid w:val="00503F7D"/>
    <w:rsid w:val="00504C82"/>
    <w:rsid w:val="005069A1"/>
    <w:rsid w:val="00507C88"/>
    <w:rsid w:val="0051285F"/>
    <w:rsid w:val="00514065"/>
    <w:rsid w:val="00516443"/>
    <w:rsid w:val="005226A2"/>
    <w:rsid w:val="00523EF9"/>
    <w:rsid w:val="00524BC9"/>
    <w:rsid w:val="005256C1"/>
    <w:rsid w:val="005320D4"/>
    <w:rsid w:val="0053276B"/>
    <w:rsid w:val="00533653"/>
    <w:rsid w:val="00536A11"/>
    <w:rsid w:val="00540B12"/>
    <w:rsid w:val="00541F2B"/>
    <w:rsid w:val="00545877"/>
    <w:rsid w:val="0054714C"/>
    <w:rsid w:val="00547615"/>
    <w:rsid w:val="0055260C"/>
    <w:rsid w:val="005526E4"/>
    <w:rsid w:val="00553A37"/>
    <w:rsid w:val="0056187E"/>
    <w:rsid w:val="0056230E"/>
    <w:rsid w:val="00563660"/>
    <w:rsid w:val="00566332"/>
    <w:rsid w:val="00566FD0"/>
    <w:rsid w:val="0057113B"/>
    <w:rsid w:val="00572486"/>
    <w:rsid w:val="00574D83"/>
    <w:rsid w:val="005768C6"/>
    <w:rsid w:val="0057784E"/>
    <w:rsid w:val="00577B49"/>
    <w:rsid w:val="0058275E"/>
    <w:rsid w:val="00583C0E"/>
    <w:rsid w:val="00583D3B"/>
    <w:rsid w:val="005855A5"/>
    <w:rsid w:val="0058568A"/>
    <w:rsid w:val="00587040"/>
    <w:rsid w:val="005942F9"/>
    <w:rsid w:val="00594C9C"/>
    <w:rsid w:val="005A0F5E"/>
    <w:rsid w:val="005A42D4"/>
    <w:rsid w:val="005A4691"/>
    <w:rsid w:val="005A71E4"/>
    <w:rsid w:val="005B134E"/>
    <w:rsid w:val="005B1D89"/>
    <w:rsid w:val="005C6497"/>
    <w:rsid w:val="005C64B1"/>
    <w:rsid w:val="005D14FB"/>
    <w:rsid w:val="005D3458"/>
    <w:rsid w:val="005D3481"/>
    <w:rsid w:val="005D422A"/>
    <w:rsid w:val="005E2564"/>
    <w:rsid w:val="005E3311"/>
    <w:rsid w:val="005E3524"/>
    <w:rsid w:val="005F21FB"/>
    <w:rsid w:val="005F639A"/>
    <w:rsid w:val="00603388"/>
    <w:rsid w:val="00604A53"/>
    <w:rsid w:val="00610BB7"/>
    <w:rsid w:val="00614294"/>
    <w:rsid w:val="00617975"/>
    <w:rsid w:val="00617FEB"/>
    <w:rsid w:val="00621F38"/>
    <w:rsid w:val="00625B2D"/>
    <w:rsid w:val="00627F8D"/>
    <w:rsid w:val="00630EE3"/>
    <w:rsid w:val="0063155C"/>
    <w:rsid w:val="00632131"/>
    <w:rsid w:val="00632179"/>
    <w:rsid w:val="00633938"/>
    <w:rsid w:val="00635AA3"/>
    <w:rsid w:val="0064089C"/>
    <w:rsid w:val="00641F46"/>
    <w:rsid w:val="00642662"/>
    <w:rsid w:val="00646554"/>
    <w:rsid w:val="0065634D"/>
    <w:rsid w:val="00656CEF"/>
    <w:rsid w:val="00661666"/>
    <w:rsid w:val="00663DEA"/>
    <w:rsid w:val="00665325"/>
    <w:rsid w:val="00673053"/>
    <w:rsid w:val="00676D8F"/>
    <w:rsid w:val="006823E0"/>
    <w:rsid w:val="006844D6"/>
    <w:rsid w:val="00685C2E"/>
    <w:rsid w:val="0069161B"/>
    <w:rsid w:val="006A0430"/>
    <w:rsid w:val="006A4036"/>
    <w:rsid w:val="006A53AF"/>
    <w:rsid w:val="006A6C9A"/>
    <w:rsid w:val="006B090D"/>
    <w:rsid w:val="006B0983"/>
    <w:rsid w:val="006B1C9B"/>
    <w:rsid w:val="006B4DB1"/>
    <w:rsid w:val="006B5A83"/>
    <w:rsid w:val="006B62B2"/>
    <w:rsid w:val="006C2DE5"/>
    <w:rsid w:val="006C368D"/>
    <w:rsid w:val="006C3CA6"/>
    <w:rsid w:val="006C4F07"/>
    <w:rsid w:val="006D0DD3"/>
    <w:rsid w:val="006D1C79"/>
    <w:rsid w:val="006D2398"/>
    <w:rsid w:val="006D4408"/>
    <w:rsid w:val="006D44F1"/>
    <w:rsid w:val="006D45FE"/>
    <w:rsid w:val="006D4C57"/>
    <w:rsid w:val="006E328F"/>
    <w:rsid w:val="006E3E32"/>
    <w:rsid w:val="006E7124"/>
    <w:rsid w:val="006F0179"/>
    <w:rsid w:val="006F1707"/>
    <w:rsid w:val="006F1791"/>
    <w:rsid w:val="006F2687"/>
    <w:rsid w:val="006F271F"/>
    <w:rsid w:val="006F6C08"/>
    <w:rsid w:val="00701038"/>
    <w:rsid w:val="00702318"/>
    <w:rsid w:val="00703B0E"/>
    <w:rsid w:val="00715124"/>
    <w:rsid w:val="00716A97"/>
    <w:rsid w:val="00716B3B"/>
    <w:rsid w:val="00717435"/>
    <w:rsid w:val="00720767"/>
    <w:rsid w:val="0072774D"/>
    <w:rsid w:val="0073242C"/>
    <w:rsid w:val="00733813"/>
    <w:rsid w:val="007347F9"/>
    <w:rsid w:val="0073582C"/>
    <w:rsid w:val="00742233"/>
    <w:rsid w:val="0074226D"/>
    <w:rsid w:val="00745FF6"/>
    <w:rsid w:val="00746E5C"/>
    <w:rsid w:val="0075468D"/>
    <w:rsid w:val="0076584D"/>
    <w:rsid w:val="007733F3"/>
    <w:rsid w:val="0077476E"/>
    <w:rsid w:val="00776E07"/>
    <w:rsid w:val="00784065"/>
    <w:rsid w:val="007849A7"/>
    <w:rsid w:val="007A0261"/>
    <w:rsid w:val="007A32A2"/>
    <w:rsid w:val="007A4172"/>
    <w:rsid w:val="007A56B2"/>
    <w:rsid w:val="007A74DD"/>
    <w:rsid w:val="007B0D79"/>
    <w:rsid w:val="007B26CF"/>
    <w:rsid w:val="007B4199"/>
    <w:rsid w:val="007B459F"/>
    <w:rsid w:val="007B4F7F"/>
    <w:rsid w:val="007C1F4C"/>
    <w:rsid w:val="007C312A"/>
    <w:rsid w:val="007C3F42"/>
    <w:rsid w:val="007C4B10"/>
    <w:rsid w:val="007C5315"/>
    <w:rsid w:val="007C7D84"/>
    <w:rsid w:val="007D01D9"/>
    <w:rsid w:val="007D13A5"/>
    <w:rsid w:val="007D5844"/>
    <w:rsid w:val="007D6CF1"/>
    <w:rsid w:val="007E0EEB"/>
    <w:rsid w:val="007E1CE3"/>
    <w:rsid w:val="007F490F"/>
    <w:rsid w:val="007F4FC2"/>
    <w:rsid w:val="00800D58"/>
    <w:rsid w:val="00800D66"/>
    <w:rsid w:val="00806646"/>
    <w:rsid w:val="008077A8"/>
    <w:rsid w:val="0081078A"/>
    <w:rsid w:val="00813F9C"/>
    <w:rsid w:val="00814655"/>
    <w:rsid w:val="00816045"/>
    <w:rsid w:val="0081740A"/>
    <w:rsid w:val="00823B4C"/>
    <w:rsid w:val="0082456F"/>
    <w:rsid w:val="00824AB5"/>
    <w:rsid w:val="00825808"/>
    <w:rsid w:val="00830727"/>
    <w:rsid w:val="008356B5"/>
    <w:rsid w:val="00836895"/>
    <w:rsid w:val="00836C4E"/>
    <w:rsid w:val="00840A70"/>
    <w:rsid w:val="008432AF"/>
    <w:rsid w:val="008439EC"/>
    <w:rsid w:val="008472CE"/>
    <w:rsid w:val="00855175"/>
    <w:rsid w:val="0086073A"/>
    <w:rsid w:val="0086270E"/>
    <w:rsid w:val="0086718D"/>
    <w:rsid w:val="00870091"/>
    <w:rsid w:val="00870F62"/>
    <w:rsid w:val="0087197D"/>
    <w:rsid w:val="008747E1"/>
    <w:rsid w:val="00883088"/>
    <w:rsid w:val="00885DA6"/>
    <w:rsid w:val="00886D51"/>
    <w:rsid w:val="008918E6"/>
    <w:rsid w:val="00891EEB"/>
    <w:rsid w:val="008930F4"/>
    <w:rsid w:val="008954AD"/>
    <w:rsid w:val="008A19C7"/>
    <w:rsid w:val="008A2635"/>
    <w:rsid w:val="008A5A8B"/>
    <w:rsid w:val="008A5B58"/>
    <w:rsid w:val="008A62CF"/>
    <w:rsid w:val="008A7644"/>
    <w:rsid w:val="008B02D5"/>
    <w:rsid w:val="008B0498"/>
    <w:rsid w:val="008B232A"/>
    <w:rsid w:val="008B5A1B"/>
    <w:rsid w:val="008C1742"/>
    <w:rsid w:val="008C1D5F"/>
    <w:rsid w:val="008C281B"/>
    <w:rsid w:val="008C562E"/>
    <w:rsid w:val="008C62AB"/>
    <w:rsid w:val="008C7E1D"/>
    <w:rsid w:val="008D0089"/>
    <w:rsid w:val="008D4CF9"/>
    <w:rsid w:val="008D7B7A"/>
    <w:rsid w:val="008E0410"/>
    <w:rsid w:val="008E079F"/>
    <w:rsid w:val="008E18B2"/>
    <w:rsid w:val="008E40F7"/>
    <w:rsid w:val="008F2E93"/>
    <w:rsid w:val="008F3911"/>
    <w:rsid w:val="008F5B94"/>
    <w:rsid w:val="008F5D43"/>
    <w:rsid w:val="00900798"/>
    <w:rsid w:val="009028E1"/>
    <w:rsid w:val="00904440"/>
    <w:rsid w:val="0090761E"/>
    <w:rsid w:val="00913FCA"/>
    <w:rsid w:val="00915147"/>
    <w:rsid w:val="009151FE"/>
    <w:rsid w:val="00915FD9"/>
    <w:rsid w:val="00921D6E"/>
    <w:rsid w:val="00923368"/>
    <w:rsid w:val="00923D1E"/>
    <w:rsid w:val="009250B9"/>
    <w:rsid w:val="00927960"/>
    <w:rsid w:val="00937B05"/>
    <w:rsid w:val="00941C89"/>
    <w:rsid w:val="00942475"/>
    <w:rsid w:val="00942EB0"/>
    <w:rsid w:val="009432E2"/>
    <w:rsid w:val="00946B41"/>
    <w:rsid w:val="00946E8E"/>
    <w:rsid w:val="00947A63"/>
    <w:rsid w:val="00953AFE"/>
    <w:rsid w:val="00955292"/>
    <w:rsid w:val="00955A83"/>
    <w:rsid w:val="0095642D"/>
    <w:rsid w:val="00961444"/>
    <w:rsid w:val="00961EE4"/>
    <w:rsid w:val="00962C1D"/>
    <w:rsid w:val="00962FD9"/>
    <w:rsid w:val="00964157"/>
    <w:rsid w:val="00966C2E"/>
    <w:rsid w:val="009715FA"/>
    <w:rsid w:val="00971ECA"/>
    <w:rsid w:val="0097471C"/>
    <w:rsid w:val="009816C2"/>
    <w:rsid w:val="009826B0"/>
    <w:rsid w:val="0098580D"/>
    <w:rsid w:val="009858E9"/>
    <w:rsid w:val="00985D16"/>
    <w:rsid w:val="00986CF0"/>
    <w:rsid w:val="00987CB3"/>
    <w:rsid w:val="00990C75"/>
    <w:rsid w:val="00993B38"/>
    <w:rsid w:val="00995B8A"/>
    <w:rsid w:val="009A058F"/>
    <w:rsid w:val="009A0941"/>
    <w:rsid w:val="009A0D19"/>
    <w:rsid w:val="009A116D"/>
    <w:rsid w:val="009A7F10"/>
    <w:rsid w:val="009B075B"/>
    <w:rsid w:val="009B0E61"/>
    <w:rsid w:val="009B216D"/>
    <w:rsid w:val="009B2798"/>
    <w:rsid w:val="009C0B98"/>
    <w:rsid w:val="009C0D94"/>
    <w:rsid w:val="009C1A66"/>
    <w:rsid w:val="009C3915"/>
    <w:rsid w:val="009C524A"/>
    <w:rsid w:val="009C572E"/>
    <w:rsid w:val="009C6472"/>
    <w:rsid w:val="009D0934"/>
    <w:rsid w:val="009D1771"/>
    <w:rsid w:val="009D385E"/>
    <w:rsid w:val="009D7578"/>
    <w:rsid w:val="009E6110"/>
    <w:rsid w:val="009E62E6"/>
    <w:rsid w:val="009E7518"/>
    <w:rsid w:val="009F231E"/>
    <w:rsid w:val="009F2D3F"/>
    <w:rsid w:val="00A00787"/>
    <w:rsid w:val="00A01543"/>
    <w:rsid w:val="00A0347E"/>
    <w:rsid w:val="00A03515"/>
    <w:rsid w:val="00A05B76"/>
    <w:rsid w:val="00A11718"/>
    <w:rsid w:val="00A1311B"/>
    <w:rsid w:val="00A13D4F"/>
    <w:rsid w:val="00A13F8E"/>
    <w:rsid w:val="00A15EB4"/>
    <w:rsid w:val="00A171A1"/>
    <w:rsid w:val="00A2257D"/>
    <w:rsid w:val="00A2290B"/>
    <w:rsid w:val="00A24952"/>
    <w:rsid w:val="00A2512F"/>
    <w:rsid w:val="00A254FD"/>
    <w:rsid w:val="00A264A7"/>
    <w:rsid w:val="00A27D78"/>
    <w:rsid w:val="00A3657F"/>
    <w:rsid w:val="00A40222"/>
    <w:rsid w:val="00A45CD6"/>
    <w:rsid w:val="00A5269F"/>
    <w:rsid w:val="00A52FD7"/>
    <w:rsid w:val="00A568D6"/>
    <w:rsid w:val="00A6186C"/>
    <w:rsid w:val="00A61BDC"/>
    <w:rsid w:val="00A61C0E"/>
    <w:rsid w:val="00A64D04"/>
    <w:rsid w:val="00A657A3"/>
    <w:rsid w:val="00A67742"/>
    <w:rsid w:val="00A71A8F"/>
    <w:rsid w:val="00A737A0"/>
    <w:rsid w:val="00A835EE"/>
    <w:rsid w:val="00A838AC"/>
    <w:rsid w:val="00A84B1F"/>
    <w:rsid w:val="00A85555"/>
    <w:rsid w:val="00A86631"/>
    <w:rsid w:val="00A8778C"/>
    <w:rsid w:val="00A91487"/>
    <w:rsid w:val="00A93ED3"/>
    <w:rsid w:val="00A944E9"/>
    <w:rsid w:val="00A97BC1"/>
    <w:rsid w:val="00AA05D7"/>
    <w:rsid w:val="00AA1118"/>
    <w:rsid w:val="00AA1306"/>
    <w:rsid w:val="00AA26E3"/>
    <w:rsid w:val="00AA3A69"/>
    <w:rsid w:val="00AA6550"/>
    <w:rsid w:val="00AA7ED9"/>
    <w:rsid w:val="00AB06CD"/>
    <w:rsid w:val="00AB1200"/>
    <w:rsid w:val="00AB3504"/>
    <w:rsid w:val="00AC041A"/>
    <w:rsid w:val="00AC0817"/>
    <w:rsid w:val="00AC1B4D"/>
    <w:rsid w:val="00AC2325"/>
    <w:rsid w:val="00AC2A37"/>
    <w:rsid w:val="00AC75A0"/>
    <w:rsid w:val="00AD0782"/>
    <w:rsid w:val="00AE6632"/>
    <w:rsid w:val="00AF1A8C"/>
    <w:rsid w:val="00AF1DC4"/>
    <w:rsid w:val="00B00ACA"/>
    <w:rsid w:val="00B0143A"/>
    <w:rsid w:val="00B01447"/>
    <w:rsid w:val="00B04105"/>
    <w:rsid w:val="00B0441D"/>
    <w:rsid w:val="00B05C21"/>
    <w:rsid w:val="00B06F90"/>
    <w:rsid w:val="00B104D1"/>
    <w:rsid w:val="00B11838"/>
    <w:rsid w:val="00B11D38"/>
    <w:rsid w:val="00B143C4"/>
    <w:rsid w:val="00B16E95"/>
    <w:rsid w:val="00B17C16"/>
    <w:rsid w:val="00B20BDF"/>
    <w:rsid w:val="00B333EA"/>
    <w:rsid w:val="00B35230"/>
    <w:rsid w:val="00B36DDE"/>
    <w:rsid w:val="00B403C7"/>
    <w:rsid w:val="00B452EC"/>
    <w:rsid w:val="00B45A24"/>
    <w:rsid w:val="00B47E60"/>
    <w:rsid w:val="00B52707"/>
    <w:rsid w:val="00B52879"/>
    <w:rsid w:val="00B575EA"/>
    <w:rsid w:val="00B60282"/>
    <w:rsid w:val="00B64C8C"/>
    <w:rsid w:val="00B66DE6"/>
    <w:rsid w:val="00B737DA"/>
    <w:rsid w:val="00B74684"/>
    <w:rsid w:val="00B74D23"/>
    <w:rsid w:val="00B77027"/>
    <w:rsid w:val="00B8040F"/>
    <w:rsid w:val="00B80A78"/>
    <w:rsid w:val="00B82095"/>
    <w:rsid w:val="00B8246B"/>
    <w:rsid w:val="00B85F46"/>
    <w:rsid w:val="00B860B0"/>
    <w:rsid w:val="00B91FEF"/>
    <w:rsid w:val="00B956F1"/>
    <w:rsid w:val="00B969C1"/>
    <w:rsid w:val="00BA102B"/>
    <w:rsid w:val="00BA2008"/>
    <w:rsid w:val="00BA24B6"/>
    <w:rsid w:val="00BA5A34"/>
    <w:rsid w:val="00BA79E4"/>
    <w:rsid w:val="00BA7C21"/>
    <w:rsid w:val="00BB2BB7"/>
    <w:rsid w:val="00BB33A2"/>
    <w:rsid w:val="00BB6A28"/>
    <w:rsid w:val="00BB7015"/>
    <w:rsid w:val="00BC0D88"/>
    <w:rsid w:val="00BC1B5C"/>
    <w:rsid w:val="00BC228E"/>
    <w:rsid w:val="00BD03FF"/>
    <w:rsid w:val="00BD52B5"/>
    <w:rsid w:val="00BE007B"/>
    <w:rsid w:val="00BE0196"/>
    <w:rsid w:val="00BE0CE8"/>
    <w:rsid w:val="00BE0F0B"/>
    <w:rsid w:val="00BE2E08"/>
    <w:rsid w:val="00BE40C4"/>
    <w:rsid w:val="00BF04DD"/>
    <w:rsid w:val="00BF1809"/>
    <w:rsid w:val="00BF2061"/>
    <w:rsid w:val="00BF3B01"/>
    <w:rsid w:val="00BF3DC2"/>
    <w:rsid w:val="00BF4AF0"/>
    <w:rsid w:val="00C004D4"/>
    <w:rsid w:val="00C013F5"/>
    <w:rsid w:val="00C04A24"/>
    <w:rsid w:val="00C074DB"/>
    <w:rsid w:val="00C10544"/>
    <w:rsid w:val="00C115A7"/>
    <w:rsid w:val="00C126B9"/>
    <w:rsid w:val="00C14B8C"/>
    <w:rsid w:val="00C150B8"/>
    <w:rsid w:val="00C1637B"/>
    <w:rsid w:val="00C16F16"/>
    <w:rsid w:val="00C20E45"/>
    <w:rsid w:val="00C214D1"/>
    <w:rsid w:val="00C24A9E"/>
    <w:rsid w:val="00C2574C"/>
    <w:rsid w:val="00C27F60"/>
    <w:rsid w:val="00C350E7"/>
    <w:rsid w:val="00C35466"/>
    <w:rsid w:val="00C377A1"/>
    <w:rsid w:val="00C404B5"/>
    <w:rsid w:val="00C41A7E"/>
    <w:rsid w:val="00C43C45"/>
    <w:rsid w:val="00C467D2"/>
    <w:rsid w:val="00C46FC5"/>
    <w:rsid w:val="00C50B43"/>
    <w:rsid w:val="00C51F78"/>
    <w:rsid w:val="00C52595"/>
    <w:rsid w:val="00C526C2"/>
    <w:rsid w:val="00C5296C"/>
    <w:rsid w:val="00C53289"/>
    <w:rsid w:val="00C54F7F"/>
    <w:rsid w:val="00C62E45"/>
    <w:rsid w:val="00C63D9B"/>
    <w:rsid w:val="00C64C03"/>
    <w:rsid w:val="00C658A5"/>
    <w:rsid w:val="00C67BAE"/>
    <w:rsid w:val="00C77A04"/>
    <w:rsid w:val="00C813AB"/>
    <w:rsid w:val="00C828BF"/>
    <w:rsid w:val="00C84187"/>
    <w:rsid w:val="00C84F13"/>
    <w:rsid w:val="00C86F89"/>
    <w:rsid w:val="00C9602D"/>
    <w:rsid w:val="00CA4B8E"/>
    <w:rsid w:val="00CA6070"/>
    <w:rsid w:val="00CB433B"/>
    <w:rsid w:val="00CB44F7"/>
    <w:rsid w:val="00CB7C24"/>
    <w:rsid w:val="00CB7FE7"/>
    <w:rsid w:val="00CC3B39"/>
    <w:rsid w:val="00CC5712"/>
    <w:rsid w:val="00CC6479"/>
    <w:rsid w:val="00CC7C65"/>
    <w:rsid w:val="00CD05AA"/>
    <w:rsid w:val="00CD0BC3"/>
    <w:rsid w:val="00CD4840"/>
    <w:rsid w:val="00CD6A6B"/>
    <w:rsid w:val="00CE0785"/>
    <w:rsid w:val="00CE0A04"/>
    <w:rsid w:val="00CE1B39"/>
    <w:rsid w:val="00CE1DF1"/>
    <w:rsid w:val="00CE38D7"/>
    <w:rsid w:val="00CE3AC7"/>
    <w:rsid w:val="00CE7D97"/>
    <w:rsid w:val="00CF183C"/>
    <w:rsid w:val="00CF4789"/>
    <w:rsid w:val="00D005AC"/>
    <w:rsid w:val="00D00D8B"/>
    <w:rsid w:val="00D02663"/>
    <w:rsid w:val="00D0447A"/>
    <w:rsid w:val="00D04DE2"/>
    <w:rsid w:val="00D066AF"/>
    <w:rsid w:val="00D06AFB"/>
    <w:rsid w:val="00D15C92"/>
    <w:rsid w:val="00D17F49"/>
    <w:rsid w:val="00D20A01"/>
    <w:rsid w:val="00D21A74"/>
    <w:rsid w:val="00D23C09"/>
    <w:rsid w:val="00D26DB5"/>
    <w:rsid w:val="00D27324"/>
    <w:rsid w:val="00D27B6D"/>
    <w:rsid w:val="00D3286B"/>
    <w:rsid w:val="00D33463"/>
    <w:rsid w:val="00D40C71"/>
    <w:rsid w:val="00D4234C"/>
    <w:rsid w:val="00D423AF"/>
    <w:rsid w:val="00D426C2"/>
    <w:rsid w:val="00D42C98"/>
    <w:rsid w:val="00D43C5E"/>
    <w:rsid w:val="00D46777"/>
    <w:rsid w:val="00D52CC9"/>
    <w:rsid w:val="00D54413"/>
    <w:rsid w:val="00D54C39"/>
    <w:rsid w:val="00D55931"/>
    <w:rsid w:val="00D5799E"/>
    <w:rsid w:val="00D62520"/>
    <w:rsid w:val="00D6522B"/>
    <w:rsid w:val="00D65FD3"/>
    <w:rsid w:val="00D70B23"/>
    <w:rsid w:val="00D71287"/>
    <w:rsid w:val="00D71EDE"/>
    <w:rsid w:val="00D75516"/>
    <w:rsid w:val="00D75BD1"/>
    <w:rsid w:val="00D846AA"/>
    <w:rsid w:val="00D86A42"/>
    <w:rsid w:val="00D91096"/>
    <w:rsid w:val="00D92EC4"/>
    <w:rsid w:val="00D92FDA"/>
    <w:rsid w:val="00DA075E"/>
    <w:rsid w:val="00DA14F3"/>
    <w:rsid w:val="00DA27A5"/>
    <w:rsid w:val="00DA3B32"/>
    <w:rsid w:val="00DA68C7"/>
    <w:rsid w:val="00DA7A0D"/>
    <w:rsid w:val="00DB5CC9"/>
    <w:rsid w:val="00DB623B"/>
    <w:rsid w:val="00DC0A02"/>
    <w:rsid w:val="00DC4DE4"/>
    <w:rsid w:val="00DC682C"/>
    <w:rsid w:val="00DD1C6C"/>
    <w:rsid w:val="00DD3DDD"/>
    <w:rsid w:val="00DD4C79"/>
    <w:rsid w:val="00DD5A84"/>
    <w:rsid w:val="00DE2304"/>
    <w:rsid w:val="00DE2BD5"/>
    <w:rsid w:val="00DE34EF"/>
    <w:rsid w:val="00DF1F21"/>
    <w:rsid w:val="00DF2297"/>
    <w:rsid w:val="00DF3D60"/>
    <w:rsid w:val="00DF6336"/>
    <w:rsid w:val="00DF662C"/>
    <w:rsid w:val="00DF7323"/>
    <w:rsid w:val="00DF78DB"/>
    <w:rsid w:val="00E01390"/>
    <w:rsid w:val="00E0147B"/>
    <w:rsid w:val="00E020E3"/>
    <w:rsid w:val="00E02DC3"/>
    <w:rsid w:val="00E06244"/>
    <w:rsid w:val="00E14CC0"/>
    <w:rsid w:val="00E1539D"/>
    <w:rsid w:val="00E15F6C"/>
    <w:rsid w:val="00E168AC"/>
    <w:rsid w:val="00E176D2"/>
    <w:rsid w:val="00E20812"/>
    <w:rsid w:val="00E20F7D"/>
    <w:rsid w:val="00E24391"/>
    <w:rsid w:val="00E30CE1"/>
    <w:rsid w:val="00E3374F"/>
    <w:rsid w:val="00E35738"/>
    <w:rsid w:val="00E40599"/>
    <w:rsid w:val="00E414ED"/>
    <w:rsid w:val="00E446EB"/>
    <w:rsid w:val="00E46A6A"/>
    <w:rsid w:val="00E472F4"/>
    <w:rsid w:val="00E51F8B"/>
    <w:rsid w:val="00E52727"/>
    <w:rsid w:val="00E53598"/>
    <w:rsid w:val="00E55635"/>
    <w:rsid w:val="00E55D95"/>
    <w:rsid w:val="00E57F21"/>
    <w:rsid w:val="00E60F68"/>
    <w:rsid w:val="00E6241C"/>
    <w:rsid w:val="00E62D67"/>
    <w:rsid w:val="00E72BC4"/>
    <w:rsid w:val="00E75D25"/>
    <w:rsid w:val="00E868C4"/>
    <w:rsid w:val="00E869B4"/>
    <w:rsid w:val="00E903D8"/>
    <w:rsid w:val="00E93759"/>
    <w:rsid w:val="00E93812"/>
    <w:rsid w:val="00E96B42"/>
    <w:rsid w:val="00EA16FE"/>
    <w:rsid w:val="00EA2140"/>
    <w:rsid w:val="00EA5030"/>
    <w:rsid w:val="00EA5452"/>
    <w:rsid w:val="00EA758F"/>
    <w:rsid w:val="00EB0650"/>
    <w:rsid w:val="00EB0B0F"/>
    <w:rsid w:val="00EB14BC"/>
    <w:rsid w:val="00EB16C2"/>
    <w:rsid w:val="00EB71D0"/>
    <w:rsid w:val="00EB7A88"/>
    <w:rsid w:val="00EC325C"/>
    <w:rsid w:val="00ED19E5"/>
    <w:rsid w:val="00ED4B32"/>
    <w:rsid w:val="00EE1BC5"/>
    <w:rsid w:val="00EE3C54"/>
    <w:rsid w:val="00EE3C8E"/>
    <w:rsid w:val="00EE74D5"/>
    <w:rsid w:val="00EF0980"/>
    <w:rsid w:val="00EF3C65"/>
    <w:rsid w:val="00EF51C9"/>
    <w:rsid w:val="00EF5ACC"/>
    <w:rsid w:val="00EF6E56"/>
    <w:rsid w:val="00F017A4"/>
    <w:rsid w:val="00F0439E"/>
    <w:rsid w:val="00F04CDC"/>
    <w:rsid w:val="00F110D1"/>
    <w:rsid w:val="00F169DB"/>
    <w:rsid w:val="00F20DFB"/>
    <w:rsid w:val="00F21306"/>
    <w:rsid w:val="00F2138D"/>
    <w:rsid w:val="00F22338"/>
    <w:rsid w:val="00F23535"/>
    <w:rsid w:val="00F25318"/>
    <w:rsid w:val="00F25DC6"/>
    <w:rsid w:val="00F260A1"/>
    <w:rsid w:val="00F263F0"/>
    <w:rsid w:val="00F2721E"/>
    <w:rsid w:val="00F27AA9"/>
    <w:rsid w:val="00F27C72"/>
    <w:rsid w:val="00F27D99"/>
    <w:rsid w:val="00F3194D"/>
    <w:rsid w:val="00F35277"/>
    <w:rsid w:val="00F35A62"/>
    <w:rsid w:val="00F40BCB"/>
    <w:rsid w:val="00F41ABC"/>
    <w:rsid w:val="00F42EDA"/>
    <w:rsid w:val="00F4374C"/>
    <w:rsid w:val="00F43B15"/>
    <w:rsid w:val="00F46FC1"/>
    <w:rsid w:val="00F47965"/>
    <w:rsid w:val="00F50651"/>
    <w:rsid w:val="00F514EF"/>
    <w:rsid w:val="00F53486"/>
    <w:rsid w:val="00F5476F"/>
    <w:rsid w:val="00F55188"/>
    <w:rsid w:val="00F55534"/>
    <w:rsid w:val="00F55B66"/>
    <w:rsid w:val="00F55FDA"/>
    <w:rsid w:val="00F600E7"/>
    <w:rsid w:val="00F61154"/>
    <w:rsid w:val="00F63A55"/>
    <w:rsid w:val="00F63C71"/>
    <w:rsid w:val="00F648C2"/>
    <w:rsid w:val="00F64B40"/>
    <w:rsid w:val="00F67000"/>
    <w:rsid w:val="00F703E9"/>
    <w:rsid w:val="00F72A61"/>
    <w:rsid w:val="00F73F62"/>
    <w:rsid w:val="00F757E1"/>
    <w:rsid w:val="00F76666"/>
    <w:rsid w:val="00F76D4A"/>
    <w:rsid w:val="00F77E5D"/>
    <w:rsid w:val="00F82599"/>
    <w:rsid w:val="00F86BCF"/>
    <w:rsid w:val="00F87A76"/>
    <w:rsid w:val="00F915F4"/>
    <w:rsid w:val="00F94549"/>
    <w:rsid w:val="00F96856"/>
    <w:rsid w:val="00FA013B"/>
    <w:rsid w:val="00FA1E92"/>
    <w:rsid w:val="00FA226A"/>
    <w:rsid w:val="00FA4910"/>
    <w:rsid w:val="00FA5D8D"/>
    <w:rsid w:val="00FB0961"/>
    <w:rsid w:val="00FB23C8"/>
    <w:rsid w:val="00FB29CF"/>
    <w:rsid w:val="00FB3CF6"/>
    <w:rsid w:val="00FB4AA4"/>
    <w:rsid w:val="00FB797C"/>
    <w:rsid w:val="00FC08D1"/>
    <w:rsid w:val="00FC292D"/>
    <w:rsid w:val="00FC3028"/>
    <w:rsid w:val="00FC39EA"/>
    <w:rsid w:val="00FC4AD9"/>
    <w:rsid w:val="00FC7BE2"/>
    <w:rsid w:val="00FD03B3"/>
    <w:rsid w:val="00FD31AE"/>
    <w:rsid w:val="00FD5C56"/>
    <w:rsid w:val="00FD7EE0"/>
    <w:rsid w:val="00FD7FAA"/>
    <w:rsid w:val="00FE020D"/>
    <w:rsid w:val="00FE0C08"/>
    <w:rsid w:val="00FE18AB"/>
    <w:rsid w:val="00FE2A1E"/>
    <w:rsid w:val="00FE5311"/>
    <w:rsid w:val="00FE5326"/>
    <w:rsid w:val="00FE7229"/>
    <w:rsid w:val="00FF22D0"/>
    <w:rsid w:val="00FF5914"/>
    <w:rsid w:val="019D1272"/>
    <w:rsid w:val="027F1D1F"/>
    <w:rsid w:val="02AEB256"/>
    <w:rsid w:val="02C5E7A0"/>
    <w:rsid w:val="03424F0D"/>
    <w:rsid w:val="038BC0C3"/>
    <w:rsid w:val="03C97FE6"/>
    <w:rsid w:val="03F321DB"/>
    <w:rsid w:val="04B56A4B"/>
    <w:rsid w:val="052C92A4"/>
    <w:rsid w:val="0572C551"/>
    <w:rsid w:val="06119048"/>
    <w:rsid w:val="06469CCB"/>
    <w:rsid w:val="074FA815"/>
    <w:rsid w:val="07645C52"/>
    <w:rsid w:val="07738352"/>
    <w:rsid w:val="08253B3D"/>
    <w:rsid w:val="087E2FDA"/>
    <w:rsid w:val="0992E644"/>
    <w:rsid w:val="09CD5C9F"/>
    <w:rsid w:val="0A177607"/>
    <w:rsid w:val="0A816550"/>
    <w:rsid w:val="0A870BC4"/>
    <w:rsid w:val="0B9CDE14"/>
    <w:rsid w:val="0BD76357"/>
    <w:rsid w:val="0BEE66FE"/>
    <w:rsid w:val="0C743455"/>
    <w:rsid w:val="0CB1B87F"/>
    <w:rsid w:val="0CBD3C4A"/>
    <w:rsid w:val="0CD39781"/>
    <w:rsid w:val="0D1C79D0"/>
    <w:rsid w:val="0D4E822A"/>
    <w:rsid w:val="0D6344DD"/>
    <w:rsid w:val="0DC45699"/>
    <w:rsid w:val="0DD02A04"/>
    <w:rsid w:val="0EB4103A"/>
    <w:rsid w:val="0F293912"/>
    <w:rsid w:val="0F4185B9"/>
    <w:rsid w:val="0F532B57"/>
    <w:rsid w:val="0F9B98C5"/>
    <w:rsid w:val="0FBDF2CF"/>
    <w:rsid w:val="1047682C"/>
    <w:rsid w:val="1093AD63"/>
    <w:rsid w:val="109C98CC"/>
    <w:rsid w:val="1102C9B9"/>
    <w:rsid w:val="11491EC5"/>
    <w:rsid w:val="11DEFCB0"/>
    <w:rsid w:val="12C76451"/>
    <w:rsid w:val="13259CE4"/>
    <w:rsid w:val="1341A3EF"/>
    <w:rsid w:val="13E62828"/>
    <w:rsid w:val="13F1E914"/>
    <w:rsid w:val="14489457"/>
    <w:rsid w:val="147C5E7D"/>
    <w:rsid w:val="1507777D"/>
    <w:rsid w:val="15894DF2"/>
    <w:rsid w:val="164AA7E5"/>
    <w:rsid w:val="164DFAD9"/>
    <w:rsid w:val="166875B9"/>
    <w:rsid w:val="1769E2D6"/>
    <w:rsid w:val="185905DB"/>
    <w:rsid w:val="187943EF"/>
    <w:rsid w:val="18BCA7DB"/>
    <w:rsid w:val="197B4994"/>
    <w:rsid w:val="199CCCBB"/>
    <w:rsid w:val="19A1F75E"/>
    <w:rsid w:val="19A75282"/>
    <w:rsid w:val="19C6B94D"/>
    <w:rsid w:val="1A4A2203"/>
    <w:rsid w:val="1AB8D8BB"/>
    <w:rsid w:val="1ABFEABC"/>
    <w:rsid w:val="1B6BB3B0"/>
    <w:rsid w:val="1BF27B72"/>
    <w:rsid w:val="1D7E27CA"/>
    <w:rsid w:val="1DA29399"/>
    <w:rsid w:val="1DE6B8EF"/>
    <w:rsid w:val="1EDFEB85"/>
    <w:rsid w:val="1F0EECD9"/>
    <w:rsid w:val="1F207233"/>
    <w:rsid w:val="1F56B2A8"/>
    <w:rsid w:val="1F7F1570"/>
    <w:rsid w:val="1F9D177F"/>
    <w:rsid w:val="1FCC5AC2"/>
    <w:rsid w:val="1FF16117"/>
    <w:rsid w:val="2012EB6B"/>
    <w:rsid w:val="2064C6E2"/>
    <w:rsid w:val="209A9086"/>
    <w:rsid w:val="20D5910A"/>
    <w:rsid w:val="21191113"/>
    <w:rsid w:val="219FF3F2"/>
    <w:rsid w:val="21FE6D43"/>
    <w:rsid w:val="22A157F1"/>
    <w:rsid w:val="22A85305"/>
    <w:rsid w:val="23A9281E"/>
    <w:rsid w:val="24225CC7"/>
    <w:rsid w:val="2453BCF8"/>
    <w:rsid w:val="2477D172"/>
    <w:rsid w:val="25431C5A"/>
    <w:rsid w:val="26821737"/>
    <w:rsid w:val="2701C039"/>
    <w:rsid w:val="2768AB82"/>
    <w:rsid w:val="27CA5C4B"/>
    <w:rsid w:val="28FB6A97"/>
    <w:rsid w:val="29071EF9"/>
    <w:rsid w:val="293C4A9B"/>
    <w:rsid w:val="29406934"/>
    <w:rsid w:val="294EC5C6"/>
    <w:rsid w:val="2BCAADAD"/>
    <w:rsid w:val="2C15FFA4"/>
    <w:rsid w:val="2C5A4D21"/>
    <w:rsid w:val="2D3AE9A2"/>
    <w:rsid w:val="2D77ED5D"/>
    <w:rsid w:val="2DF4CB1C"/>
    <w:rsid w:val="2EF7101B"/>
    <w:rsid w:val="2FBC83C1"/>
    <w:rsid w:val="303E59C0"/>
    <w:rsid w:val="304671A7"/>
    <w:rsid w:val="308D654A"/>
    <w:rsid w:val="312D43FC"/>
    <w:rsid w:val="31DD0F10"/>
    <w:rsid w:val="31F65EF8"/>
    <w:rsid w:val="32968C64"/>
    <w:rsid w:val="32FF6811"/>
    <w:rsid w:val="330E670C"/>
    <w:rsid w:val="3310B8AF"/>
    <w:rsid w:val="33B4EC78"/>
    <w:rsid w:val="344B6CDA"/>
    <w:rsid w:val="3561DCDC"/>
    <w:rsid w:val="356886A2"/>
    <w:rsid w:val="35930924"/>
    <w:rsid w:val="37056EBD"/>
    <w:rsid w:val="3711292A"/>
    <w:rsid w:val="37A7AEA3"/>
    <w:rsid w:val="395E0F16"/>
    <w:rsid w:val="39D24C95"/>
    <w:rsid w:val="3A8FF2AB"/>
    <w:rsid w:val="3B509BCE"/>
    <w:rsid w:val="3C88C8CF"/>
    <w:rsid w:val="3C8EDD43"/>
    <w:rsid w:val="3CAF7585"/>
    <w:rsid w:val="3D164900"/>
    <w:rsid w:val="3D255038"/>
    <w:rsid w:val="3DCBAF6B"/>
    <w:rsid w:val="3E4DA7A6"/>
    <w:rsid w:val="3EA3BFA5"/>
    <w:rsid w:val="3EBE5F0B"/>
    <w:rsid w:val="3FEFB1E3"/>
    <w:rsid w:val="40351677"/>
    <w:rsid w:val="408147E5"/>
    <w:rsid w:val="40F5FCAE"/>
    <w:rsid w:val="4100D6AD"/>
    <w:rsid w:val="4120AB2A"/>
    <w:rsid w:val="4233492E"/>
    <w:rsid w:val="424316CB"/>
    <w:rsid w:val="42446463"/>
    <w:rsid w:val="429904CC"/>
    <w:rsid w:val="42AD2C2B"/>
    <w:rsid w:val="42EA1D01"/>
    <w:rsid w:val="432D7E2C"/>
    <w:rsid w:val="434C8708"/>
    <w:rsid w:val="435CADA8"/>
    <w:rsid w:val="4461DC52"/>
    <w:rsid w:val="44EC1D33"/>
    <w:rsid w:val="44FDB48D"/>
    <w:rsid w:val="450D748E"/>
    <w:rsid w:val="45A66992"/>
    <w:rsid w:val="45F04503"/>
    <w:rsid w:val="45F77A33"/>
    <w:rsid w:val="469624B0"/>
    <w:rsid w:val="46F5376D"/>
    <w:rsid w:val="4760BCDA"/>
    <w:rsid w:val="47C4164F"/>
    <w:rsid w:val="48584722"/>
    <w:rsid w:val="487124A8"/>
    <w:rsid w:val="48E9E5C2"/>
    <w:rsid w:val="49144422"/>
    <w:rsid w:val="4945A24D"/>
    <w:rsid w:val="4A2CC5B8"/>
    <w:rsid w:val="4C9BBDC3"/>
    <w:rsid w:val="4D10135D"/>
    <w:rsid w:val="4D40D784"/>
    <w:rsid w:val="4E2907E9"/>
    <w:rsid w:val="4E3F16A6"/>
    <w:rsid w:val="4E85475D"/>
    <w:rsid w:val="4F45D91E"/>
    <w:rsid w:val="4F54AE93"/>
    <w:rsid w:val="4F8A7558"/>
    <w:rsid w:val="4FF439A1"/>
    <w:rsid w:val="520B2AB5"/>
    <w:rsid w:val="521521A9"/>
    <w:rsid w:val="52A658C7"/>
    <w:rsid w:val="52CD35E6"/>
    <w:rsid w:val="53216547"/>
    <w:rsid w:val="5328B1A1"/>
    <w:rsid w:val="5408806F"/>
    <w:rsid w:val="54CE7C46"/>
    <w:rsid w:val="54D88269"/>
    <w:rsid w:val="56D8F797"/>
    <w:rsid w:val="575AEE8B"/>
    <w:rsid w:val="57608E0E"/>
    <w:rsid w:val="57774DFB"/>
    <w:rsid w:val="58E532D1"/>
    <w:rsid w:val="5A34F1DC"/>
    <w:rsid w:val="5AB3549F"/>
    <w:rsid w:val="5AB730B9"/>
    <w:rsid w:val="5B551ED4"/>
    <w:rsid w:val="5B8BCC17"/>
    <w:rsid w:val="5B95F83D"/>
    <w:rsid w:val="5C1D7520"/>
    <w:rsid w:val="5C3114A6"/>
    <w:rsid w:val="5C86F6D8"/>
    <w:rsid w:val="5CB445C1"/>
    <w:rsid w:val="5CBAD8B6"/>
    <w:rsid w:val="5CEA969B"/>
    <w:rsid w:val="5DC5B060"/>
    <w:rsid w:val="5DE3D32C"/>
    <w:rsid w:val="5E1F2FDE"/>
    <w:rsid w:val="5EDCB4A8"/>
    <w:rsid w:val="5F541C89"/>
    <w:rsid w:val="5FC4D431"/>
    <w:rsid w:val="5FF0E33B"/>
    <w:rsid w:val="60B332CB"/>
    <w:rsid w:val="60F14785"/>
    <w:rsid w:val="61778F1C"/>
    <w:rsid w:val="6366DBE1"/>
    <w:rsid w:val="63961F21"/>
    <w:rsid w:val="639B9147"/>
    <w:rsid w:val="63B8EA47"/>
    <w:rsid w:val="64076F20"/>
    <w:rsid w:val="641713D1"/>
    <w:rsid w:val="641B9340"/>
    <w:rsid w:val="64E7FADB"/>
    <w:rsid w:val="64F7FFA6"/>
    <w:rsid w:val="6580FF83"/>
    <w:rsid w:val="6607B6FE"/>
    <w:rsid w:val="661DFB56"/>
    <w:rsid w:val="66BC7D73"/>
    <w:rsid w:val="66CCE179"/>
    <w:rsid w:val="68BE2F1C"/>
    <w:rsid w:val="69C651B4"/>
    <w:rsid w:val="6A11B8B9"/>
    <w:rsid w:val="6A156653"/>
    <w:rsid w:val="6A4C4271"/>
    <w:rsid w:val="6AAC4891"/>
    <w:rsid w:val="6AAEF89B"/>
    <w:rsid w:val="6C350D2C"/>
    <w:rsid w:val="6C98B37A"/>
    <w:rsid w:val="6CE23234"/>
    <w:rsid w:val="6CF9A864"/>
    <w:rsid w:val="6D560A8F"/>
    <w:rsid w:val="6D9983C1"/>
    <w:rsid w:val="6DB72F8F"/>
    <w:rsid w:val="6E9802FB"/>
    <w:rsid w:val="6ED8685A"/>
    <w:rsid w:val="6EE949B8"/>
    <w:rsid w:val="6F86A8B9"/>
    <w:rsid w:val="6FD30081"/>
    <w:rsid w:val="6FDF633E"/>
    <w:rsid w:val="702D1885"/>
    <w:rsid w:val="70E82DE3"/>
    <w:rsid w:val="710AA984"/>
    <w:rsid w:val="71DFB4D5"/>
    <w:rsid w:val="72266C09"/>
    <w:rsid w:val="7260ED53"/>
    <w:rsid w:val="736812A4"/>
    <w:rsid w:val="73C9DEE6"/>
    <w:rsid w:val="73DDBA62"/>
    <w:rsid w:val="74313082"/>
    <w:rsid w:val="743557C1"/>
    <w:rsid w:val="74CFBF06"/>
    <w:rsid w:val="75A68974"/>
    <w:rsid w:val="76D91AC6"/>
    <w:rsid w:val="76E3A04A"/>
    <w:rsid w:val="7721FD20"/>
    <w:rsid w:val="77FB88B6"/>
    <w:rsid w:val="7874B371"/>
    <w:rsid w:val="7A0B1AE7"/>
    <w:rsid w:val="7B9BD561"/>
    <w:rsid w:val="7C0C1851"/>
    <w:rsid w:val="7CA641BE"/>
    <w:rsid w:val="7DB08592"/>
    <w:rsid w:val="7DBC6AB0"/>
    <w:rsid w:val="7DE97B85"/>
    <w:rsid w:val="7DED014C"/>
    <w:rsid w:val="7EABAF43"/>
    <w:rsid w:val="7F545C1A"/>
    <w:rsid w:val="7FF9D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868C00E"/>
  <w15:docId w15:val="{3FF4F743-E69C-4112-969F-9996202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5328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F534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F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semiHidden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Debesliotekstas">
    <w:name w:val="Balloon Text"/>
    <w:basedOn w:val="prastasis"/>
    <w:link w:val="DebesliotekstasDiagrama"/>
    <w:unhideWhenUsed/>
    <w:rsid w:val="003F5B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saitas">
    <w:name w:val="Hyperlink"/>
    <w:basedOn w:val="Numatytasispastraiposriftas"/>
    <w:rsid w:val="00D43C5E"/>
    <w:rPr>
      <w:color w:val="0000FF"/>
      <w:u w:val="single"/>
    </w:rPr>
  </w:style>
  <w:style w:type="paragraph" w:customStyle="1" w:styleId="Pavadinimas1">
    <w:name w:val="Pavadinimas1"/>
    <w:basedOn w:val="prastasis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prastasis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Sraopastraipa">
    <w:name w:val="List Paragraph"/>
    <w:basedOn w:val="prastasis"/>
    <w:uiPriority w:val="34"/>
    <w:qFormat/>
    <w:rsid w:val="00941C8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rsid w:val="00F94549"/>
  </w:style>
  <w:style w:type="table" w:styleId="Lentelstinklelis">
    <w:name w:val="Table Grid"/>
    <w:basedOn w:val="prastojilentel"/>
    <w:uiPriority w:val="39"/>
    <w:rsid w:val="00DB5CC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4B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FD0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rsid w:val="008C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256C1"/>
    <w:pPr>
      <w:suppressAutoHyphens/>
      <w:overflowPunct/>
      <w:autoSpaceDE/>
      <w:adjustRightInd/>
    </w:pPr>
    <w:rPr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256C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256C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59"/>
    <w:rsid w:val="005256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F534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numbering" w:customStyle="1" w:styleId="NoList1">
    <w:name w:val="No List1"/>
    <w:next w:val="Sraonra"/>
    <w:uiPriority w:val="99"/>
    <w:semiHidden/>
    <w:unhideWhenUsed/>
    <w:rsid w:val="00F53486"/>
  </w:style>
  <w:style w:type="paragraph" w:styleId="Pagrindiniotekstotrauka">
    <w:name w:val="Body Text Indent"/>
    <w:basedOn w:val="prastasis"/>
    <w:link w:val="PagrindiniotekstotraukaDiagrama"/>
    <w:rsid w:val="009715FA"/>
    <w:pPr>
      <w:suppressAutoHyphens/>
      <w:overflowPunct/>
      <w:autoSpaceDE/>
      <w:autoSpaceDN/>
      <w:adjustRightInd/>
      <w:spacing w:after="120"/>
      <w:ind w:left="283"/>
    </w:pPr>
    <w:rPr>
      <w:rFonts w:eastAsia="Calibri"/>
      <w:b/>
      <w:bCs/>
      <w:sz w:val="26"/>
      <w:szCs w:val="28"/>
      <w:lang w:val="lt-LT" w:eastAsia="zh-C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715FA"/>
    <w:rPr>
      <w:rFonts w:ascii="Times New Roman" w:eastAsia="Calibri" w:hAnsi="Times New Roman" w:cs="Times New Roman"/>
      <w:b/>
      <w:bCs/>
      <w:sz w:val="26"/>
      <w:szCs w:val="28"/>
      <w:lang w:eastAsia="zh-C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2727"/>
    <w:rPr>
      <w:color w:val="808080"/>
      <w:shd w:val="clear" w:color="auto" w:fill="E6E6E6"/>
    </w:rPr>
  </w:style>
  <w:style w:type="paragraph" w:customStyle="1" w:styleId="Standard">
    <w:name w:val="Standard"/>
    <w:uiPriority w:val="99"/>
    <w:rsid w:val="00A27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prastasis"/>
    <w:uiPriority w:val="99"/>
    <w:rsid w:val="00A27D78"/>
    <w:pPr>
      <w:overflowPunct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Betarp1">
    <w:name w:val="Be tarpų1"/>
    <w:uiPriority w:val="99"/>
    <w:rsid w:val="00A27D78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raopastraipa2">
    <w:name w:val="Sąrašo pastraipa2"/>
    <w:basedOn w:val="prastasis"/>
    <w:rsid w:val="00A27D78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1F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A7E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A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A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A7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CA6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0356B6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9" ma:contentTypeDescription="Kurkite naują dokumentą." ma:contentTypeScope="" ma:versionID="ef2b65b327a554e3ab84bda223578f3b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cf6cd91b55dd28a5c6914b4c382072df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544DB-974E-431E-982D-53CFE4F4B910}">
  <ds:schemaRefs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cd6d98d-9ba9-4b8a-b2a1-aba14f46caa8"/>
  </ds:schemaRefs>
</ds:datastoreItem>
</file>

<file path=customXml/itemProps2.xml><?xml version="1.0" encoding="utf-8"?>
<ds:datastoreItem xmlns:ds="http://schemas.openxmlformats.org/officeDocument/2006/customXml" ds:itemID="{AFFA5E24-5721-4235-B120-6E0AFCC84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F48A0-FF24-4194-87A5-7BD4E4681D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DCE73C-3362-43C7-9212-FAC9DEEB2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1597</Words>
  <Characters>911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kgb</dc:creator>
  <cp:lastModifiedBy>Ana Šelemba</cp:lastModifiedBy>
  <cp:revision>37</cp:revision>
  <cp:lastPrinted>2017-10-13T08:16:00Z</cp:lastPrinted>
  <dcterms:created xsi:type="dcterms:W3CDTF">2026-01-29T06:37:00Z</dcterms:created>
  <dcterms:modified xsi:type="dcterms:W3CDTF">2026-06-09T12:30:00Z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  <property fmtid="{D5CDD505-2E9C-101B-9397-08002B2CF9AE}" pid="3" name="MediaServiceImageTags">
    <vt:lpwstr/>
  </property>
</Properties>
</file>